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866" w:rsidRPr="00E4281D" w:rsidRDefault="00616A8C" w:rsidP="00616A8C">
      <w:pPr>
        <w:spacing w:after="0" w:line="240" w:lineRule="auto"/>
        <w:jc w:val="center"/>
        <w:rPr>
          <w:rFonts w:ascii="Times New Roman" w:hAnsi="Times New Roman" w:cs="Times New Roman"/>
        </w:rPr>
      </w:pPr>
      <w:r w:rsidRPr="00C609AC">
        <w:rPr>
          <w:rFonts w:ascii="Times New Roman" w:hAnsi="Times New Roman" w:cs="Times New Roman"/>
        </w:rPr>
        <w:t>Minutes, Faculty Assembly Meeting</w:t>
      </w:r>
    </w:p>
    <w:p w:rsidR="00616A8C" w:rsidRPr="00C609AC" w:rsidRDefault="00616A8C" w:rsidP="00616A8C">
      <w:pPr>
        <w:spacing w:after="0" w:line="240" w:lineRule="auto"/>
        <w:jc w:val="center"/>
        <w:rPr>
          <w:rFonts w:ascii="Times New Roman" w:hAnsi="Times New Roman" w:cs="Times New Roman"/>
        </w:rPr>
      </w:pPr>
      <w:r w:rsidRPr="00C609AC">
        <w:rPr>
          <w:rFonts w:ascii="Times New Roman" w:hAnsi="Times New Roman" w:cs="Times New Roman"/>
        </w:rPr>
        <w:t xml:space="preserve">1200 </w:t>
      </w:r>
      <w:proofErr w:type="spellStart"/>
      <w:r w:rsidRPr="00C609AC">
        <w:rPr>
          <w:rFonts w:ascii="Times New Roman" w:hAnsi="Times New Roman" w:cs="Times New Roman"/>
        </w:rPr>
        <w:t>Orndorff</w:t>
      </w:r>
      <w:proofErr w:type="spellEnd"/>
      <w:r w:rsidRPr="00C609AC">
        <w:rPr>
          <w:rFonts w:ascii="Times New Roman" w:hAnsi="Times New Roman" w:cs="Times New Roman"/>
        </w:rPr>
        <w:t xml:space="preserve"> Hall</w:t>
      </w:r>
    </w:p>
    <w:p w:rsidR="00616A8C" w:rsidRPr="00C609AC" w:rsidRDefault="00293C9E" w:rsidP="00616A8C">
      <w:pPr>
        <w:spacing w:after="0" w:line="240" w:lineRule="auto"/>
        <w:jc w:val="center"/>
        <w:rPr>
          <w:rFonts w:ascii="Times New Roman" w:hAnsi="Times New Roman" w:cs="Times New Roman"/>
        </w:rPr>
      </w:pPr>
      <w:r>
        <w:rPr>
          <w:rFonts w:ascii="Times New Roman" w:hAnsi="Times New Roman" w:cs="Times New Roman"/>
        </w:rPr>
        <w:t>February 2</w:t>
      </w:r>
      <w:r w:rsidR="00281F19">
        <w:rPr>
          <w:rFonts w:ascii="Times New Roman" w:hAnsi="Times New Roman" w:cs="Times New Roman"/>
        </w:rPr>
        <w:t>,</w:t>
      </w:r>
      <w:r>
        <w:rPr>
          <w:rFonts w:ascii="Times New Roman" w:hAnsi="Times New Roman" w:cs="Times New Roman"/>
        </w:rPr>
        <w:t xml:space="preserve"> 2017</w:t>
      </w:r>
    </w:p>
    <w:p w:rsidR="00616A8C" w:rsidRPr="00C609AC" w:rsidRDefault="00616A8C" w:rsidP="00616A8C">
      <w:pPr>
        <w:spacing w:after="0" w:line="240" w:lineRule="auto"/>
        <w:rPr>
          <w:rFonts w:ascii="Times New Roman" w:hAnsi="Times New Roman" w:cs="Times New Roman"/>
        </w:rPr>
      </w:pPr>
      <w:r w:rsidRPr="00C609AC">
        <w:rPr>
          <w:rFonts w:ascii="Times New Roman" w:hAnsi="Times New Roman" w:cs="Times New Roman"/>
        </w:rPr>
        <w:t xml:space="preserve">Chairman: </w:t>
      </w:r>
      <w:r w:rsidR="009F136E">
        <w:rPr>
          <w:rFonts w:ascii="Times New Roman" w:hAnsi="Times New Roman" w:cs="Times New Roman"/>
        </w:rPr>
        <w:t>Greg Lieving</w:t>
      </w:r>
    </w:p>
    <w:p w:rsidR="00616A8C" w:rsidRPr="00C609AC" w:rsidRDefault="00616A8C" w:rsidP="00616A8C">
      <w:pPr>
        <w:spacing w:after="0" w:line="240" w:lineRule="auto"/>
        <w:rPr>
          <w:rFonts w:ascii="Times New Roman" w:hAnsi="Times New Roman" w:cs="Times New Roman"/>
        </w:rPr>
      </w:pPr>
      <w:r w:rsidRPr="00C609AC">
        <w:rPr>
          <w:rFonts w:ascii="Times New Roman" w:hAnsi="Times New Roman" w:cs="Times New Roman"/>
        </w:rPr>
        <w:t>Secretary: Deb Beutler</w:t>
      </w:r>
    </w:p>
    <w:p w:rsidR="00616A8C" w:rsidRPr="00C609AC" w:rsidRDefault="00616A8C" w:rsidP="00616A8C">
      <w:pPr>
        <w:spacing w:after="0" w:line="240" w:lineRule="auto"/>
        <w:rPr>
          <w:rFonts w:ascii="Times New Roman" w:hAnsi="Times New Roman" w:cs="Times New Roman"/>
        </w:rPr>
      </w:pPr>
    </w:p>
    <w:p w:rsidR="00616A8C" w:rsidRPr="00C609AC" w:rsidRDefault="00616A8C" w:rsidP="00616A8C">
      <w:pPr>
        <w:spacing w:after="0" w:line="240" w:lineRule="auto"/>
        <w:rPr>
          <w:rFonts w:ascii="Times New Roman" w:hAnsi="Times New Roman" w:cs="Times New Roman"/>
        </w:rPr>
      </w:pPr>
      <w:r w:rsidRPr="00C609AC">
        <w:rPr>
          <w:rFonts w:ascii="Times New Roman" w:hAnsi="Times New Roman" w:cs="Times New Roman"/>
        </w:rPr>
        <w:t xml:space="preserve">Chairman </w:t>
      </w:r>
      <w:r w:rsidR="009F136E">
        <w:rPr>
          <w:rFonts w:ascii="Times New Roman" w:hAnsi="Times New Roman" w:cs="Times New Roman"/>
        </w:rPr>
        <w:t>Lieving</w:t>
      </w:r>
      <w:r w:rsidRPr="00C609AC">
        <w:rPr>
          <w:rFonts w:ascii="Times New Roman" w:hAnsi="Times New Roman" w:cs="Times New Roman"/>
        </w:rPr>
        <w:t xml:space="preserve"> cal</w:t>
      </w:r>
      <w:r w:rsidR="009538DA" w:rsidRPr="00C609AC">
        <w:rPr>
          <w:rFonts w:ascii="Times New Roman" w:hAnsi="Times New Roman" w:cs="Times New Roman"/>
        </w:rPr>
        <w:t>led the meeting to order at 1</w:t>
      </w:r>
      <w:r w:rsidR="00607BA0">
        <w:rPr>
          <w:rFonts w:ascii="Times New Roman" w:hAnsi="Times New Roman" w:cs="Times New Roman"/>
        </w:rPr>
        <w:t>:</w:t>
      </w:r>
      <w:r w:rsidR="00432EF0">
        <w:rPr>
          <w:rFonts w:ascii="Times New Roman" w:hAnsi="Times New Roman" w:cs="Times New Roman"/>
        </w:rPr>
        <w:t>03</w:t>
      </w:r>
      <w:r w:rsidRPr="00C609AC">
        <w:rPr>
          <w:rFonts w:ascii="Times New Roman" w:hAnsi="Times New Roman" w:cs="Times New Roman"/>
        </w:rPr>
        <w:t xml:space="preserve"> PM</w:t>
      </w:r>
      <w:r w:rsidR="009538DA" w:rsidRPr="00C609AC">
        <w:rPr>
          <w:rFonts w:ascii="Times New Roman" w:hAnsi="Times New Roman" w:cs="Times New Roman"/>
        </w:rPr>
        <w:t>.</w:t>
      </w:r>
      <w:r w:rsidR="009F136E">
        <w:rPr>
          <w:rFonts w:ascii="Times New Roman" w:hAnsi="Times New Roman" w:cs="Times New Roman"/>
        </w:rPr>
        <w:t xml:space="preserve">  </w:t>
      </w:r>
      <w:r w:rsidR="00432EF0">
        <w:rPr>
          <w:rFonts w:ascii="Times New Roman" w:hAnsi="Times New Roman" w:cs="Times New Roman"/>
        </w:rPr>
        <w:t xml:space="preserve">Several members were attending the meeting via Skype from the </w:t>
      </w:r>
      <w:r w:rsidR="009F136E">
        <w:rPr>
          <w:rFonts w:ascii="Times New Roman" w:hAnsi="Times New Roman" w:cs="Times New Roman"/>
        </w:rPr>
        <w:t>Beckley campus.</w:t>
      </w:r>
    </w:p>
    <w:p w:rsidR="00616A8C" w:rsidRPr="00C609AC" w:rsidRDefault="00616A8C" w:rsidP="00616A8C">
      <w:pPr>
        <w:spacing w:after="0" w:line="240" w:lineRule="auto"/>
        <w:rPr>
          <w:rFonts w:ascii="Times New Roman" w:hAnsi="Times New Roman" w:cs="Times New Roman"/>
        </w:rPr>
      </w:pPr>
    </w:p>
    <w:p w:rsidR="00616A8C" w:rsidRPr="00C609AC" w:rsidRDefault="00616A8C" w:rsidP="00616A8C">
      <w:pPr>
        <w:pStyle w:val="ListParagraph"/>
        <w:numPr>
          <w:ilvl w:val="0"/>
          <w:numId w:val="1"/>
        </w:numPr>
        <w:spacing w:after="0" w:line="240" w:lineRule="auto"/>
        <w:rPr>
          <w:rFonts w:ascii="Times New Roman" w:hAnsi="Times New Roman" w:cs="Times New Roman"/>
        </w:rPr>
      </w:pPr>
      <w:r w:rsidRPr="00C609AC">
        <w:rPr>
          <w:rFonts w:ascii="Times New Roman" w:hAnsi="Times New Roman" w:cs="Times New Roman"/>
        </w:rPr>
        <w:t>The minutes f</w:t>
      </w:r>
      <w:r w:rsidR="00FC6024" w:rsidRPr="00C609AC">
        <w:rPr>
          <w:rFonts w:ascii="Times New Roman" w:hAnsi="Times New Roman" w:cs="Times New Roman"/>
        </w:rPr>
        <w:t>or</w:t>
      </w:r>
      <w:r w:rsidRPr="00C609AC">
        <w:rPr>
          <w:rFonts w:ascii="Times New Roman" w:hAnsi="Times New Roman" w:cs="Times New Roman"/>
        </w:rPr>
        <w:t xml:space="preserve"> the </w:t>
      </w:r>
      <w:r w:rsidR="00432EF0">
        <w:rPr>
          <w:rFonts w:ascii="Times New Roman" w:hAnsi="Times New Roman" w:cs="Times New Roman"/>
        </w:rPr>
        <w:t>December 1</w:t>
      </w:r>
      <w:r w:rsidR="00A04792">
        <w:rPr>
          <w:rFonts w:ascii="Times New Roman" w:hAnsi="Times New Roman" w:cs="Times New Roman"/>
        </w:rPr>
        <w:t>, 2016</w:t>
      </w:r>
      <w:r w:rsidRPr="00C609AC">
        <w:rPr>
          <w:rFonts w:ascii="Times New Roman" w:hAnsi="Times New Roman" w:cs="Times New Roman"/>
        </w:rPr>
        <w:t xml:space="preserve"> meeting</w:t>
      </w:r>
      <w:r w:rsidR="004E7D98">
        <w:rPr>
          <w:rFonts w:ascii="Times New Roman" w:hAnsi="Times New Roman" w:cs="Times New Roman"/>
        </w:rPr>
        <w:t xml:space="preserve"> </w:t>
      </w:r>
      <w:r w:rsidR="007C56FF">
        <w:rPr>
          <w:rFonts w:ascii="Times New Roman" w:hAnsi="Times New Roman" w:cs="Times New Roman"/>
        </w:rPr>
        <w:t>were</w:t>
      </w:r>
      <w:r w:rsidR="00F24600" w:rsidRPr="00C609AC">
        <w:rPr>
          <w:rFonts w:ascii="Times New Roman" w:hAnsi="Times New Roman" w:cs="Times New Roman"/>
        </w:rPr>
        <w:t xml:space="preserve"> approved.</w:t>
      </w:r>
    </w:p>
    <w:p w:rsidR="00616A8C" w:rsidRPr="00C609AC" w:rsidRDefault="00616A8C" w:rsidP="00616A8C">
      <w:pPr>
        <w:pStyle w:val="ListParagraph"/>
        <w:spacing w:after="0" w:line="240" w:lineRule="auto"/>
        <w:ind w:left="1080"/>
        <w:rPr>
          <w:rFonts w:ascii="Times New Roman" w:hAnsi="Times New Roman" w:cs="Times New Roman"/>
        </w:rPr>
      </w:pPr>
    </w:p>
    <w:p w:rsidR="00616A8C" w:rsidRPr="00C609AC" w:rsidRDefault="009300E6" w:rsidP="00616A8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Announcements</w:t>
      </w:r>
    </w:p>
    <w:p w:rsidR="001A76B5" w:rsidRPr="004E7D98" w:rsidRDefault="00210974" w:rsidP="004E7D98">
      <w:pPr>
        <w:pStyle w:val="ListParagraph"/>
        <w:numPr>
          <w:ilvl w:val="0"/>
          <w:numId w:val="2"/>
        </w:numPr>
        <w:rPr>
          <w:rFonts w:ascii="Times New Roman" w:hAnsi="Times New Roman" w:cs="Times New Roman"/>
        </w:rPr>
      </w:pPr>
      <w:r w:rsidRPr="004E7D98">
        <w:rPr>
          <w:rFonts w:ascii="Times New Roman" w:hAnsi="Times New Roman" w:cs="Times New Roman"/>
        </w:rPr>
        <w:t xml:space="preserve">Melissa Sartore on behalf of the Research Committee: </w:t>
      </w:r>
    </w:p>
    <w:p w:rsidR="00432EF0" w:rsidRDefault="00432EF0" w:rsidP="00432EF0">
      <w:pPr>
        <w:pStyle w:val="ListParagraph"/>
        <w:numPr>
          <w:ilvl w:val="0"/>
          <w:numId w:val="39"/>
        </w:numPr>
        <w:spacing w:after="0" w:line="240" w:lineRule="auto"/>
        <w:ind w:left="1800"/>
        <w:rPr>
          <w:rFonts w:ascii="Times New Roman" w:eastAsia="Times New Roman" w:hAnsi="Times New Roman" w:cs="Times New Roman"/>
        </w:rPr>
      </w:pPr>
      <w:r w:rsidRPr="00432EF0">
        <w:rPr>
          <w:rFonts w:ascii="Times New Roman" w:eastAsia="Times New Roman" w:hAnsi="Times New Roman" w:cs="Times New Roman"/>
        </w:rPr>
        <w:t>Dr. David Yost, Teaching Assistant Professor, Career and Technical Education chaired the program for the 2016 national meeting of the Association for Career and Technical Education Research in December. He is on a multi-state research team collecting data to support development of a new school administrator professional development model.</w:t>
      </w:r>
    </w:p>
    <w:p w:rsidR="003B1FCE" w:rsidRPr="003B1FCE" w:rsidRDefault="003B1FCE" w:rsidP="003B1FCE">
      <w:pPr>
        <w:pStyle w:val="ListParagraph"/>
        <w:numPr>
          <w:ilvl w:val="0"/>
          <w:numId w:val="39"/>
        </w:numPr>
        <w:spacing w:after="0" w:line="240" w:lineRule="auto"/>
        <w:ind w:left="1800"/>
        <w:rPr>
          <w:rFonts w:ascii="Times New Roman" w:hAnsi="Times New Roman" w:cs="Times New Roman"/>
        </w:rPr>
      </w:pPr>
      <w:r w:rsidRPr="003B1FCE">
        <w:rPr>
          <w:rFonts w:ascii="Times New Roman" w:hAnsi="Times New Roman" w:cs="Times New Roman"/>
        </w:rPr>
        <w:t xml:space="preserve">Dr. </w:t>
      </w:r>
      <w:proofErr w:type="spellStart"/>
      <w:r w:rsidRPr="003B1FCE">
        <w:rPr>
          <w:rFonts w:ascii="Times New Roman" w:hAnsi="Times New Roman" w:cs="Times New Roman"/>
        </w:rPr>
        <w:t>Yunyun</w:t>
      </w:r>
      <w:proofErr w:type="spellEnd"/>
      <w:r w:rsidRPr="003B1FCE">
        <w:rPr>
          <w:rFonts w:ascii="Times New Roman" w:hAnsi="Times New Roman" w:cs="Times New Roman"/>
        </w:rPr>
        <w:t xml:space="preserve"> Yang, Assistant Professor of Mathematics</w:t>
      </w:r>
    </w:p>
    <w:p w:rsidR="003B1FCE" w:rsidRDefault="003B1FCE" w:rsidP="003B1FCE">
      <w:pPr>
        <w:pStyle w:val="ListParagraph"/>
        <w:numPr>
          <w:ilvl w:val="1"/>
          <w:numId w:val="39"/>
        </w:numPr>
        <w:autoSpaceDE w:val="0"/>
        <w:autoSpaceDN w:val="0"/>
        <w:spacing w:after="0"/>
        <w:ind w:left="2160"/>
        <w:rPr>
          <w:rFonts w:ascii="Times New Roman" w:hAnsi="Times New Roman" w:cs="Times New Roman"/>
        </w:rPr>
      </w:pPr>
      <w:proofErr w:type="gramStart"/>
      <w:r w:rsidRPr="003B1FCE">
        <w:rPr>
          <w:rFonts w:ascii="Times New Roman" w:hAnsi="Times New Roman" w:cs="Times New Roman"/>
        </w:rPr>
        <w:t>presented</w:t>
      </w:r>
      <w:proofErr w:type="gramEnd"/>
      <w:r w:rsidRPr="003B1FCE">
        <w:rPr>
          <w:rFonts w:ascii="Times New Roman" w:hAnsi="Times New Roman" w:cs="Times New Roman"/>
        </w:rPr>
        <w:t xml:space="preserve"> a paper “Distributions in spaces with thick points” at the 1st Northeastern Analysis Meeting,  The College at Brockport, October 15, 2016.</w:t>
      </w:r>
    </w:p>
    <w:p w:rsidR="003B1FCE" w:rsidRPr="003B1FCE" w:rsidRDefault="003B1FCE" w:rsidP="003B1FCE">
      <w:pPr>
        <w:pStyle w:val="ListParagraph"/>
        <w:numPr>
          <w:ilvl w:val="1"/>
          <w:numId w:val="39"/>
        </w:numPr>
        <w:autoSpaceDE w:val="0"/>
        <w:autoSpaceDN w:val="0"/>
        <w:spacing w:after="0"/>
        <w:ind w:left="2160"/>
        <w:rPr>
          <w:rFonts w:ascii="Times New Roman" w:hAnsi="Times New Roman" w:cs="Times New Roman"/>
        </w:rPr>
      </w:pPr>
      <w:proofErr w:type="gramStart"/>
      <w:r w:rsidRPr="003B1FCE">
        <w:rPr>
          <w:rFonts w:ascii="Times New Roman" w:hAnsi="Times New Roman" w:cs="Times New Roman"/>
        </w:rPr>
        <w:t>presented</w:t>
      </w:r>
      <w:proofErr w:type="gramEnd"/>
      <w:r w:rsidRPr="003B1FCE">
        <w:rPr>
          <w:rFonts w:ascii="Times New Roman" w:hAnsi="Times New Roman" w:cs="Times New Roman"/>
        </w:rPr>
        <w:t xml:space="preserve"> “Theory of thick distributions” at the Ohio State University Analysis seminar, January 12</w:t>
      </w:r>
      <w:r w:rsidRPr="003B1FCE">
        <w:rPr>
          <w:rFonts w:ascii="Times New Roman" w:hAnsi="Times New Roman" w:cs="Times New Roman"/>
          <w:vertAlign w:val="superscript"/>
        </w:rPr>
        <w:t>th</w:t>
      </w:r>
      <w:r w:rsidRPr="003B1FCE">
        <w:rPr>
          <w:rFonts w:ascii="Times New Roman" w:hAnsi="Times New Roman" w:cs="Times New Roman"/>
        </w:rPr>
        <w:t>, 2017.</w:t>
      </w:r>
    </w:p>
    <w:p w:rsidR="003B1FCE" w:rsidRPr="003B1FCE" w:rsidRDefault="003B1FCE" w:rsidP="003B1FCE">
      <w:pPr>
        <w:pStyle w:val="ListParagraph"/>
        <w:numPr>
          <w:ilvl w:val="0"/>
          <w:numId w:val="39"/>
        </w:numPr>
        <w:spacing w:after="0"/>
        <w:ind w:left="1890"/>
        <w:rPr>
          <w:rFonts w:ascii="Times New Roman" w:hAnsi="Times New Roman" w:cs="Times New Roman"/>
        </w:rPr>
      </w:pPr>
      <w:r w:rsidRPr="003B1FCE">
        <w:rPr>
          <w:rFonts w:ascii="Times New Roman" w:hAnsi="Times New Roman" w:cs="Times New Roman"/>
        </w:rPr>
        <w:t xml:space="preserve">Drs. </w:t>
      </w:r>
      <w:proofErr w:type="spellStart"/>
      <w:r w:rsidRPr="003B1FCE">
        <w:rPr>
          <w:rFonts w:ascii="Times New Roman" w:hAnsi="Times New Roman" w:cs="Times New Roman"/>
        </w:rPr>
        <w:t>Yadi</w:t>
      </w:r>
      <w:proofErr w:type="spellEnd"/>
      <w:r w:rsidRPr="003B1FCE">
        <w:rPr>
          <w:rFonts w:ascii="Times New Roman" w:hAnsi="Times New Roman" w:cs="Times New Roman"/>
        </w:rPr>
        <w:t xml:space="preserve"> </w:t>
      </w:r>
      <w:proofErr w:type="spellStart"/>
      <w:r w:rsidRPr="003B1FCE">
        <w:rPr>
          <w:rFonts w:ascii="Times New Roman" w:hAnsi="Times New Roman" w:cs="Times New Roman"/>
        </w:rPr>
        <w:t>Elsami</w:t>
      </w:r>
      <w:proofErr w:type="spellEnd"/>
      <w:r>
        <w:rPr>
          <w:rFonts w:ascii="Times New Roman" w:hAnsi="Times New Roman" w:cs="Times New Roman"/>
        </w:rPr>
        <w:t>, Assistant Professor,</w:t>
      </w:r>
      <w:r w:rsidRPr="003B1FCE">
        <w:rPr>
          <w:rFonts w:ascii="Times New Roman" w:hAnsi="Times New Roman" w:cs="Times New Roman"/>
        </w:rPr>
        <w:t xml:space="preserve"> and </w:t>
      </w:r>
      <w:proofErr w:type="spellStart"/>
      <w:r w:rsidRPr="003B1FCE">
        <w:rPr>
          <w:rFonts w:ascii="Times New Roman" w:hAnsi="Times New Roman" w:cs="Times New Roman"/>
        </w:rPr>
        <w:t>Asad</w:t>
      </w:r>
      <w:proofErr w:type="spellEnd"/>
      <w:r w:rsidRPr="003B1FCE">
        <w:rPr>
          <w:rFonts w:ascii="Times New Roman" w:hAnsi="Times New Roman" w:cs="Times New Roman"/>
        </w:rPr>
        <w:t xml:space="preserve"> Davari, Professor, of Electrical and Computer Engineering Department</w:t>
      </w:r>
      <w:r>
        <w:rPr>
          <w:rFonts w:ascii="Times New Roman" w:hAnsi="Times New Roman" w:cs="Times New Roman"/>
        </w:rPr>
        <w:t xml:space="preserve"> </w:t>
      </w:r>
      <w:r w:rsidRPr="003B1FCE">
        <w:rPr>
          <w:rFonts w:ascii="Times New Roman" w:hAnsi="Times New Roman" w:cs="Times New Roman"/>
        </w:rPr>
        <w:t xml:space="preserve">in collaboration with Dr. </w:t>
      </w:r>
      <w:proofErr w:type="spellStart"/>
      <w:r w:rsidRPr="003B1FCE">
        <w:rPr>
          <w:rFonts w:ascii="Times New Roman" w:hAnsi="Times New Roman" w:cs="Times New Roman"/>
        </w:rPr>
        <w:t>Kourosh</w:t>
      </w:r>
      <w:proofErr w:type="spellEnd"/>
      <w:r w:rsidRPr="003B1FCE">
        <w:rPr>
          <w:rFonts w:ascii="Times New Roman" w:hAnsi="Times New Roman" w:cs="Times New Roman"/>
        </w:rPr>
        <w:t xml:space="preserve"> </w:t>
      </w:r>
      <w:proofErr w:type="spellStart"/>
      <w:r w:rsidRPr="003B1FCE">
        <w:rPr>
          <w:rFonts w:ascii="Times New Roman" w:hAnsi="Times New Roman" w:cs="Times New Roman"/>
        </w:rPr>
        <w:t>Sedghisigarchi</w:t>
      </w:r>
      <w:proofErr w:type="spellEnd"/>
      <w:r w:rsidRPr="003B1FCE">
        <w:rPr>
          <w:rFonts w:ascii="Times New Roman" w:hAnsi="Times New Roman" w:cs="Times New Roman"/>
        </w:rPr>
        <w:t xml:space="preserve"> of California State University, Northridge, have published a journal paper titled: “</w:t>
      </w:r>
      <w:r w:rsidRPr="003B1FCE">
        <w:rPr>
          <w:rFonts w:ascii="Times New Roman" w:hAnsi="Times New Roman" w:cs="Times New Roman"/>
          <w:bCs/>
        </w:rPr>
        <w:t xml:space="preserve">A Low-cost Efficient Hardware-in-the-loop Testbed for Distributed Generation Penetration Analysis”, </w:t>
      </w:r>
      <w:r w:rsidRPr="003B1FCE">
        <w:rPr>
          <w:rFonts w:ascii="Times New Roman" w:hAnsi="Times New Roman" w:cs="Times New Roman"/>
        </w:rPr>
        <w:t xml:space="preserve">in the </w:t>
      </w:r>
      <w:r w:rsidRPr="003B1FCE">
        <w:rPr>
          <w:rFonts w:ascii="Times New Roman" w:hAnsi="Times New Roman" w:cs="Times New Roman"/>
          <w:bCs/>
          <w:i/>
        </w:rPr>
        <w:t>Journal of Energy and Power Engineering.</w:t>
      </w:r>
    </w:p>
    <w:p w:rsidR="00432EF0" w:rsidRPr="003B1FCE" w:rsidRDefault="00432EF0" w:rsidP="003B1FCE">
      <w:pPr>
        <w:pStyle w:val="ListParagraph"/>
        <w:numPr>
          <w:ilvl w:val="0"/>
          <w:numId w:val="39"/>
        </w:numPr>
        <w:spacing w:after="0" w:line="240" w:lineRule="auto"/>
        <w:ind w:left="1800"/>
        <w:rPr>
          <w:rFonts w:ascii="Times New Roman" w:hAnsi="Times New Roman" w:cs="Times New Roman"/>
        </w:rPr>
      </w:pPr>
      <w:r w:rsidRPr="003B1FCE">
        <w:rPr>
          <w:rFonts w:ascii="Times New Roman" w:eastAsia="Times New Roman" w:hAnsi="Times New Roman" w:cs="Times New Roman"/>
        </w:rPr>
        <w:t xml:space="preserve">Dr. </w:t>
      </w:r>
      <w:proofErr w:type="spellStart"/>
      <w:r w:rsidRPr="003B1FCE">
        <w:rPr>
          <w:rFonts w:ascii="Times New Roman" w:eastAsia="Times New Roman" w:hAnsi="Times New Roman" w:cs="Times New Roman"/>
        </w:rPr>
        <w:t>Houbing</w:t>
      </w:r>
      <w:proofErr w:type="spellEnd"/>
      <w:r w:rsidRPr="003B1FCE">
        <w:rPr>
          <w:rFonts w:ascii="Times New Roman" w:eastAsia="Times New Roman" w:hAnsi="Times New Roman" w:cs="Times New Roman"/>
        </w:rPr>
        <w:t xml:space="preserve"> Song, Assistant Professor Computer and Electrical Engineering</w:t>
      </w:r>
    </w:p>
    <w:p w:rsidR="003B1FCE" w:rsidRDefault="00432EF0" w:rsidP="003B1FCE">
      <w:pPr>
        <w:pStyle w:val="ListParagraph"/>
        <w:numPr>
          <w:ilvl w:val="1"/>
          <w:numId w:val="39"/>
        </w:numPr>
        <w:spacing w:after="0" w:line="240" w:lineRule="auto"/>
        <w:ind w:left="2160"/>
        <w:rPr>
          <w:rFonts w:ascii="Times New Roman" w:hAnsi="Times New Roman" w:cs="Times New Roman"/>
        </w:rPr>
      </w:pPr>
      <w:proofErr w:type="gramStart"/>
      <w:r w:rsidRPr="00432EF0">
        <w:rPr>
          <w:rFonts w:ascii="Times New Roman" w:hAnsi="Times New Roman" w:cs="Times New Roman"/>
        </w:rPr>
        <w:t>collaborated/published</w:t>
      </w:r>
      <w:proofErr w:type="gramEnd"/>
      <w:r w:rsidRPr="00432EF0">
        <w:rPr>
          <w:rFonts w:ascii="Times New Roman" w:hAnsi="Times New Roman" w:cs="Times New Roman"/>
        </w:rPr>
        <w:t xml:space="preserve"> 6 peer-reviewed journal papers. The full citations of his new papers are as follows:</w:t>
      </w:r>
    </w:p>
    <w:p w:rsidR="003B1FCE" w:rsidRDefault="003B1FCE" w:rsidP="003B1FCE">
      <w:pPr>
        <w:pStyle w:val="ListParagraph"/>
        <w:numPr>
          <w:ilvl w:val="2"/>
          <w:numId w:val="39"/>
        </w:numPr>
        <w:spacing w:after="0" w:line="240" w:lineRule="auto"/>
        <w:ind w:left="2520" w:hanging="270"/>
        <w:rPr>
          <w:rFonts w:ascii="Times New Roman" w:hAnsi="Times New Roman" w:cs="Times New Roman"/>
        </w:rPr>
      </w:pPr>
      <w:r w:rsidRPr="00432EF0">
        <w:rPr>
          <w:rFonts w:ascii="Times New Roman" w:hAnsi="Times New Roman" w:cs="Times New Roman"/>
        </w:rPr>
        <w:t>Hai-</w:t>
      </w:r>
      <w:proofErr w:type="spellStart"/>
      <w:r w:rsidRPr="00432EF0">
        <w:rPr>
          <w:rFonts w:ascii="Times New Roman" w:hAnsi="Times New Roman" w:cs="Times New Roman"/>
        </w:rPr>
        <w:t>wei</w:t>
      </w:r>
      <w:proofErr w:type="spellEnd"/>
      <w:r w:rsidRPr="00432EF0">
        <w:rPr>
          <w:rFonts w:ascii="Times New Roman" w:hAnsi="Times New Roman" w:cs="Times New Roman"/>
        </w:rPr>
        <w:t xml:space="preserve"> Wang, </w:t>
      </w:r>
      <w:proofErr w:type="spellStart"/>
      <w:r w:rsidRPr="00432EF0">
        <w:rPr>
          <w:rFonts w:ascii="Times New Roman" w:hAnsi="Times New Roman" w:cs="Times New Roman"/>
        </w:rPr>
        <w:t>Xue-cai</w:t>
      </w:r>
      <w:proofErr w:type="spellEnd"/>
      <w:r w:rsidRPr="00432EF0">
        <w:rPr>
          <w:rFonts w:ascii="Times New Roman" w:hAnsi="Times New Roman" w:cs="Times New Roman"/>
        </w:rPr>
        <w:t xml:space="preserve"> Yu, </w:t>
      </w:r>
      <w:proofErr w:type="spellStart"/>
      <w:r w:rsidRPr="00432EF0">
        <w:rPr>
          <w:rFonts w:ascii="Times New Roman" w:hAnsi="Times New Roman" w:cs="Times New Roman"/>
        </w:rPr>
        <w:t>Houbing</w:t>
      </w:r>
      <w:proofErr w:type="spellEnd"/>
      <w:r w:rsidRPr="00432EF0">
        <w:rPr>
          <w:rFonts w:ascii="Times New Roman" w:hAnsi="Times New Roman" w:cs="Times New Roman"/>
        </w:rPr>
        <w:t xml:space="preserve"> Song, </w:t>
      </w:r>
      <w:proofErr w:type="spellStart"/>
      <w:r w:rsidRPr="00432EF0">
        <w:rPr>
          <w:rFonts w:ascii="Times New Roman" w:hAnsi="Times New Roman" w:cs="Times New Roman"/>
        </w:rPr>
        <w:t>Zhi-han</w:t>
      </w:r>
      <w:proofErr w:type="spellEnd"/>
      <w:r w:rsidRPr="00432EF0">
        <w:rPr>
          <w:rFonts w:ascii="Times New Roman" w:hAnsi="Times New Roman" w:cs="Times New Roman"/>
        </w:rPr>
        <w:t xml:space="preserve"> Lu, Jaime </w:t>
      </w:r>
      <w:proofErr w:type="spellStart"/>
      <w:r w:rsidRPr="00432EF0">
        <w:rPr>
          <w:rFonts w:ascii="Times New Roman" w:hAnsi="Times New Roman" w:cs="Times New Roman"/>
        </w:rPr>
        <w:t>Lloret</w:t>
      </w:r>
      <w:proofErr w:type="spellEnd"/>
      <w:r w:rsidRPr="00432EF0">
        <w:rPr>
          <w:rFonts w:ascii="Times New Roman" w:hAnsi="Times New Roman" w:cs="Times New Roman"/>
        </w:rPr>
        <w:t xml:space="preserve">, Feng You, A Global Optimal Path Planning and Controller Design Algorithm for Intelligent Vehicles, Mobile Networks and Applications, Nov. 2016 </w:t>
      </w:r>
    </w:p>
    <w:p w:rsidR="003B1FCE" w:rsidRDefault="003B1FCE" w:rsidP="003B1FCE">
      <w:pPr>
        <w:pStyle w:val="ListParagraph"/>
        <w:numPr>
          <w:ilvl w:val="2"/>
          <w:numId w:val="39"/>
        </w:numPr>
        <w:spacing w:after="0" w:line="240" w:lineRule="auto"/>
        <w:ind w:left="2520" w:hanging="270"/>
        <w:rPr>
          <w:rFonts w:ascii="Times New Roman" w:hAnsi="Times New Roman" w:cs="Times New Roman"/>
        </w:rPr>
      </w:pPr>
      <w:r w:rsidRPr="00432EF0">
        <w:rPr>
          <w:rFonts w:ascii="Times New Roman" w:hAnsi="Times New Roman" w:cs="Times New Roman"/>
        </w:rPr>
        <w:t>Yu Jiang,</w:t>
      </w:r>
      <w:r>
        <w:rPr>
          <w:rFonts w:ascii="Times New Roman" w:hAnsi="Times New Roman" w:cs="Times New Roman"/>
        </w:rPr>
        <w:t xml:space="preserve"> </w:t>
      </w:r>
      <w:r w:rsidRPr="00432EF0">
        <w:rPr>
          <w:rFonts w:ascii="Times New Roman" w:hAnsi="Times New Roman" w:cs="Times New Roman"/>
        </w:rPr>
        <w:t>Han Liu,</w:t>
      </w:r>
      <w:r>
        <w:rPr>
          <w:rFonts w:ascii="Times New Roman" w:hAnsi="Times New Roman" w:cs="Times New Roman"/>
        </w:rPr>
        <w:t xml:space="preserve"> </w:t>
      </w:r>
      <w:proofErr w:type="spellStart"/>
      <w:r w:rsidRPr="00432EF0">
        <w:rPr>
          <w:rFonts w:ascii="Times New Roman" w:hAnsi="Times New Roman" w:cs="Times New Roman"/>
        </w:rPr>
        <w:t>Houbing</w:t>
      </w:r>
      <w:proofErr w:type="spellEnd"/>
      <w:r w:rsidRPr="00432EF0">
        <w:rPr>
          <w:rFonts w:ascii="Times New Roman" w:hAnsi="Times New Roman" w:cs="Times New Roman"/>
        </w:rPr>
        <w:t xml:space="preserve"> Song,</w:t>
      </w:r>
      <w:r>
        <w:rPr>
          <w:rFonts w:ascii="Times New Roman" w:hAnsi="Times New Roman" w:cs="Times New Roman"/>
        </w:rPr>
        <w:t xml:space="preserve"> </w:t>
      </w:r>
      <w:r w:rsidRPr="00432EF0">
        <w:rPr>
          <w:rFonts w:ascii="Times New Roman" w:hAnsi="Times New Roman" w:cs="Times New Roman"/>
        </w:rPr>
        <w:t>Hui Kong,</w:t>
      </w:r>
      <w:r>
        <w:rPr>
          <w:rFonts w:ascii="Times New Roman" w:hAnsi="Times New Roman" w:cs="Times New Roman"/>
        </w:rPr>
        <w:t xml:space="preserve"> </w:t>
      </w:r>
      <w:r w:rsidRPr="00432EF0">
        <w:rPr>
          <w:rFonts w:ascii="Times New Roman" w:hAnsi="Times New Roman" w:cs="Times New Roman"/>
        </w:rPr>
        <w:t xml:space="preserve">Ming </w:t>
      </w:r>
      <w:proofErr w:type="spellStart"/>
      <w:proofErr w:type="gramStart"/>
      <w:r w:rsidRPr="00432EF0">
        <w:rPr>
          <w:rFonts w:ascii="Times New Roman" w:hAnsi="Times New Roman" w:cs="Times New Roman"/>
        </w:rPr>
        <w:t>Gu</w:t>
      </w:r>
      <w:proofErr w:type="spellEnd"/>
      <w:proofErr w:type="gramEnd"/>
      <w:r w:rsidRPr="00432EF0">
        <w:rPr>
          <w:rFonts w:ascii="Times New Roman" w:hAnsi="Times New Roman" w:cs="Times New Roman"/>
        </w:rPr>
        <w:t>,</w:t>
      </w:r>
      <w:r>
        <w:rPr>
          <w:rFonts w:ascii="Times New Roman" w:hAnsi="Times New Roman" w:cs="Times New Roman"/>
        </w:rPr>
        <w:t xml:space="preserve"> </w:t>
      </w:r>
      <w:proofErr w:type="spellStart"/>
      <w:r w:rsidRPr="00432EF0">
        <w:rPr>
          <w:rFonts w:ascii="Times New Roman" w:hAnsi="Times New Roman" w:cs="Times New Roman"/>
        </w:rPr>
        <w:t>Jiaguang</w:t>
      </w:r>
      <w:proofErr w:type="spellEnd"/>
      <w:r w:rsidRPr="00432EF0">
        <w:rPr>
          <w:rFonts w:ascii="Times New Roman" w:hAnsi="Times New Roman" w:cs="Times New Roman"/>
        </w:rPr>
        <w:t xml:space="preserve"> Sun,</w:t>
      </w:r>
      <w:r>
        <w:rPr>
          <w:rFonts w:ascii="Times New Roman" w:hAnsi="Times New Roman" w:cs="Times New Roman"/>
        </w:rPr>
        <w:t xml:space="preserve"> </w:t>
      </w:r>
      <w:proofErr w:type="spellStart"/>
      <w:r w:rsidRPr="00432EF0">
        <w:rPr>
          <w:rFonts w:ascii="Times New Roman" w:hAnsi="Times New Roman" w:cs="Times New Roman"/>
        </w:rPr>
        <w:t>Lui</w:t>
      </w:r>
      <w:proofErr w:type="spellEnd"/>
      <w:r w:rsidRPr="00432EF0">
        <w:rPr>
          <w:rFonts w:ascii="Times New Roman" w:hAnsi="Times New Roman" w:cs="Times New Roman"/>
        </w:rPr>
        <w:t xml:space="preserve"> Sha:</w:t>
      </w:r>
      <w:r>
        <w:rPr>
          <w:rFonts w:ascii="Times New Roman" w:hAnsi="Times New Roman" w:cs="Times New Roman"/>
        </w:rPr>
        <w:t xml:space="preserve"> </w:t>
      </w:r>
      <w:r w:rsidRPr="00432EF0">
        <w:rPr>
          <w:rFonts w:ascii="Times New Roman" w:hAnsi="Times New Roman" w:cs="Times New Roman"/>
        </w:rPr>
        <w:t>Safety-Assured Formal Model-Driven Design of the Multifunction Vehicle Bus Controller.</w:t>
      </w:r>
      <w:r>
        <w:rPr>
          <w:rFonts w:ascii="Times New Roman" w:hAnsi="Times New Roman" w:cs="Times New Roman"/>
        </w:rPr>
        <w:t xml:space="preserve"> </w:t>
      </w:r>
      <w:r w:rsidRPr="00432EF0">
        <w:rPr>
          <w:rFonts w:ascii="Times New Roman" w:hAnsi="Times New Roman" w:cs="Times New Roman"/>
        </w:rPr>
        <w:t>21st Internation</w:t>
      </w:r>
      <w:r>
        <w:rPr>
          <w:rFonts w:ascii="Times New Roman" w:hAnsi="Times New Roman" w:cs="Times New Roman"/>
        </w:rPr>
        <w:t xml:space="preserve">al Symposium on Formal Methods: </w:t>
      </w:r>
      <w:r w:rsidRPr="00432EF0">
        <w:rPr>
          <w:rFonts w:ascii="Times New Roman" w:hAnsi="Times New Roman" w:cs="Times New Roman"/>
        </w:rPr>
        <w:t xml:space="preserve">757-763, Limassol, Cyprus, November 9-11, 2016 </w:t>
      </w:r>
    </w:p>
    <w:p w:rsidR="003B1FCE" w:rsidRDefault="003B1FCE" w:rsidP="003B1FCE">
      <w:pPr>
        <w:pStyle w:val="ListParagraph"/>
        <w:numPr>
          <w:ilvl w:val="2"/>
          <w:numId w:val="39"/>
        </w:numPr>
        <w:spacing w:after="0" w:line="240" w:lineRule="auto"/>
        <w:ind w:left="2520" w:hanging="270"/>
        <w:rPr>
          <w:rFonts w:ascii="Times New Roman" w:hAnsi="Times New Roman" w:cs="Times New Roman"/>
        </w:rPr>
      </w:pPr>
      <w:r w:rsidRPr="00432EF0">
        <w:rPr>
          <w:rFonts w:ascii="Times New Roman" w:hAnsi="Times New Roman" w:cs="Times New Roman"/>
        </w:rPr>
        <w:t xml:space="preserve">Z. </w:t>
      </w:r>
      <w:proofErr w:type="spellStart"/>
      <w:r w:rsidRPr="00432EF0">
        <w:rPr>
          <w:rFonts w:ascii="Times New Roman" w:hAnsi="Times New Roman" w:cs="Times New Roman"/>
        </w:rPr>
        <w:t>Lv</w:t>
      </w:r>
      <w:proofErr w:type="spellEnd"/>
      <w:r w:rsidRPr="00432EF0">
        <w:rPr>
          <w:rFonts w:ascii="Times New Roman" w:hAnsi="Times New Roman" w:cs="Times New Roman"/>
        </w:rPr>
        <w:t>, T. Yin</w:t>
      </w:r>
      <w:r>
        <w:rPr>
          <w:rFonts w:ascii="Times New Roman" w:hAnsi="Times New Roman" w:cs="Times New Roman"/>
        </w:rPr>
        <w:t xml:space="preserve">, X. Zhang, H. Song and G. Chen. </w:t>
      </w:r>
      <w:r w:rsidRPr="00432EF0">
        <w:rPr>
          <w:rFonts w:ascii="Times New Roman" w:hAnsi="Times New Roman" w:cs="Times New Roman"/>
        </w:rPr>
        <w:t>2016</w:t>
      </w:r>
      <w:r>
        <w:rPr>
          <w:rFonts w:ascii="Times New Roman" w:hAnsi="Times New Roman" w:cs="Times New Roman"/>
        </w:rPr>
        <w:t>.</w:t>
      </w:r>
      <w:r w:rsidRPr="00432EF0">
        <w:rPr>
          <w:rFonts w:ascii="Times New Roman" w:hAnsi="Times New Roman" w:cs="Times New Roman"/>
        </w:rPr>
        <w:t xml:space="preserve"> Virtual Reality Smart City Based on </w:t>
      </w:r>
      <w:proofErr w:type="spellStart"/>
      <w:r w:rsidRPr="00432EF0">
        <w:rPr>
          <w:rFonts w:ascii="Times New Roman" w:hAnsi="Times New Roman" w:cs="Times New Roman"/>
        </w:rPr>
        <w:t>WebVRGIS</w:t>
      </w:r>
      <w:proofErr w:type="spellEnd"/>
      <w:proofErr w:type="gramStart"/>
      <w:r w:rsidRPr="00432EF0">
        <w:rPr>
          <w:rFonts w:ascii="Times New Roman" w:hAnsi="Times New Roman" w:cs="Times New Roman"/>
        </w:rPr>
        <w:t>,</w:t>
      </w:r>
      <w:r>
        <w:rPr>
          <w:rFonts w:ascii="Times New Roman" w:hAnsi="Times New Roman" w:cs="Times New Roman"/>
        </w:rPr>
        <w:t xml:space="preserve"> </w:t>
      </w:r>
      <w:r w:rsidRPr="00432EF0">
        <w:rPr>
          <w:rFonts w:ascii="Times New Roman" w:hAnsi="Times New Roman" w:cs="Times New Roman"/>
        </w:rPr>
        <w:t xml:space="preserve"> I</w:t>
      </w:r>
      <w:r>
        <w:rPr>
          <w:rFonts w:ascii="Times New Roman" w:hAnsi="Times New Roman" w:cs="Times New Roman"/>
        </w:rPr>
        <w:t>EEE</w:t>
      </w:r>
      <w:proofErr w:type="gramEnd"/>
      <w:r>
        <w:rPr>
          <w:rFonts w:ascii="Times New Roman" w:hAnsi="Times New Roman" w:cs="Times New Roman"/>
        </w:rPr>
        <w:t xml:space="preserve"> Internet of Things Journal</w:t>
      </w:r>
      <w:r w:rsidRPr="00432EF0">
        <w:rPr>
          <w:rFonts w:ascii="Times New Roman" w:hAnsi="Times New Roman" w:cs="Times New Roman"/>
        </w:rPr>
        <w:t xml:space="preserve"> 3</w:t>
      </w:r>
      <w:r>
        <w:rPr>
          <w:rFonts w:ascii="Times New Roman" w:hAnsi="Times New Roman" w:cs="Times New Roman"/>
        </w:rPr>
        <w:t>(</w:t>
      </w:r>
      <w:r w:rsidRPr="00432EF0">
        <w:rPr>
          <w:rFonts w:ascii="Times New Roman" w:hAnsi="Times New Roman" w:cs="Times New Roman"/>
        </w:rPr>
        <w:t>6</w:t>
      </w:r>
      <w:r>
        <w:rPr>
          <w:rFonts w:ascii="Times New Roman" w:hAnsi="Times New Roman" w:cs="Times New Roman"/>
        </w:rPr>
        <w:t>):</w:t>
      </w:r>
      <w:r w:rsidRPr="00432EF0">
        <w:rPr>
          <w:rFonts w:ascii="Times New Roman" w:hAnsi="Times New Roman" w:cs="Times New Roman"/>
        </w:rPr>
        <w:t>1015-1024.</w:t>
      </w:r>
    </w:p>
    <w:p w:rsidR="003B1FCE" w:rsidRDefault="003B1FCE" w:rsidP="003B1FCE">
      <w:pPr>
        <w:pStyle w:val="ListParagraph"/>
        <w:numPr>
          <w:ilvl w:val="2"/>
          <w:numId w:val="39"/>
        </w:numPr>
        <w:spacing w:after="0" w:line="240" w:lineRule="auto"/>
        <w:ind w:left="2520" w:hanging="270"/>
        <w:rPr>
          <w:rFonts w:ascii="Times New Roman" w:hAnsi="Times New Roman" w:cs="Times New Roman"/>
        </w:rPr>
      </w:pPr>
      <w:r w:rsidRPr="00432EF0">
        <w:rPr>
          <w:rFonts w:ascii="Times New Roman" w:hAnsi="Times New Roman" w:cs="Times New Roman"/>
        </w:rPr>
        <w:t xml:space="preserve">D. Jiang, P. Zhang, Z. </w:t>
      </w:r>
      <w:proofErr w:type="spellStart"/>
      <w:r w:rsidRPr="00432EF0">
        <w:rPr>
          <w:rFonts w:ascii="Times New Roman" w:hAnsi="Times New Roman" w:cs="Times New Roman"/>
        </w:rPr>
        <w:t>Lv</w:t>
      </w:r>
      <w:proofErr w:type="spellEnd"/>
      <w:r w:rsidRPr="00432EF0">
        <w:rPr>
          <w:rFonts w:ascii="Times New Roman" w:hAnsi="Times New Roman" w:cs="Times New Roman"/>
        </w:rPr>
        <w:t xml:space="preserve"> and H. Song</w:t>
      </w:r>
      <w:r>
        <w:rPr>
          <w:rFonts w:ascii="Times New Roman" w:hAnsi="Times New Roman" w:cs="Times New Roman"/>
        </w:rPr>
        <w:t>. 2016.</w:t>
      </w:r>
      <w:r w:rsidRPr="00432EF0">
        <w:rPr>
          <w:rFonts w:ascii="Times New Roman" w:hAnsi="Times New Roman" w:cs="Times New Roman"/>
        </w:rPr>
        <w:t xml:space="preserve"> Energy-Efficient Multi-Constraint Routing Algorithm </w:t>
      </w:r>
      <w:proofErr w:type="gramStart"/>
      <w:r w:rsidRPr="00432EF0">
        <w:rPr>
          <w:rFonts w:ascii="Times New Roman" w:hAnsi="Times New Roman" w:cs="Times New Roman"/>
        </w:rPr>
        <w:t>With</w:t>
      </w:r>
      <w:proofErr w:type="gramEnd"/>
      <w:r w:rsidRPr="00432EF0">
        <w:rPr>
          <w:rFonts w:ascii="Times New Roman" w:hAnsi="Times New Roman" w:cs="Times New Roman"/>
        </w:rPr>
        <w:t xml:space="preserve"> Load Balancing for Smart City Applications</w:t>
      </w:r>
      <w:r>
        <w:rPr>
          <w:rFonts w:ascii="Times New Roman" w:hAnsi="Times New Roman" w:cs="Times New Roman"/>
        </w:rPr>
        <w:t xml:space="preserve">. </w:t>
      </w:r>
      <w:r w:rsidRPr="00432EF0">
        <w:rPr>
          <w:rFonts w:ascii="Times New Roman" w:hAnsi="Times New Roman" w:cs="Times New Roman"/>
        </w:rPr>
        <w:t>IEEE Internet of Things Journal</w:t>
      </w:r>
      <w:r>
        <w:rPr>
          <w:rFonts w:ascii="Times New Roman" w:hAnsi="Times New Roman" w:cs="Times New Roman"/>
        </w:rPr>
        <w:t xml:space="preserve"> </w:t>
      </w:r>
      <w:r w:rsidRPr="00432EF0">
        <w:rPr>
          <w:rFonts w:ascii="Times New Roman" w:hAnsi="Times New Roman" w:cs="Times New Roman"/>
        </w:rPr>
        <w:t>3</w:t>
      </w:r>
      <w:r>
        <w:rPr>
          <w:rFonts w:ascii="Times New Roman" w:hAnsi="Times New Roman" w:cs="Times New Roman"/>
        </w:rPr>
        <w:t>(</w:t>
      </w:r>
      <w:r w:rsidRPr="00432EF0">
        <w:rPr>
          <w:rFonts w:ascii="Times New Roman" w:hAnsi="Times New Roman" w:cs="Times New Roman"/>
        </w:rPr>
        <w:t>6</w:t>
      </w:r>
      <w:r>
        <w:rPr>
          <w:rFonts w:ascii="Times New Roman" w:hAnsi="Times New Roman" w:cs="Times New Roman"/>
        </w:rPr>
        <w:t>):</w:t>
      </w:r>
      <w:r w:rsidRPr="00432EF0">
        <w:rPr>
          <w:rFonts w:ascii="Times New Roman" w:hAnsi="Times New Roman" w:cs="Times New Roman"/>
        </w:rPr>
        <w:t>1437-1447</w:t>
      </w:r>
      <w:r>
        <w:rPr>
          <w:rFonts w:ascii="Times New Roman" w:hAnsi="Times New Roman" w:cs="Times New Roman"/>
        </w:rPr>
        <w:t>.</w:t>
      </w:r>
    </w:p>
    <w:p w:rsidR="003B1FCE" w:rsidRDefault="003B1FCE" w:rsidP="003B1FCE">
      <w:pPr>
        <w:pStyle w:val="ListParagraph"/>
        <w:numPr>
          <w:ilvl w:val="2"/>
          <w:numId w:val="39"/>
        </w:numPr>
        <w:spacing w:after="0" w:line="240" w:lineRule="auto"/>
        <w:ind w:left="2520" w:hanging="270"/>
        <w:rPr>
          <w:rFonts w:ascii="Times New Roman" w:hAnsi="Times New Roman" w:cs="Times New Roman"/>
        </w:rPr>
      </w:pPr>
      <w:r w:rsidRPr="00432EF0">
        <w:rPr>
          <w:rFonts w:ascii="Times New Roman" w:hAnsi="Times New Roman" w:cs="Times New Roman"/>
        </w:rPr>
        <w:t>Y. Cao, Y. Miao, G. Min, T. Wang, Z. Zhao and H. Song</w:t>
      </w:r>
      <w:r>
        <w:rPr>
          <w:rFonts w:ascii="Times New Roman" w:hAnsi="Times New Roman" w:cs="Times New Roman"/>
        </w:rPr>
        <w:t>. 2016.</w:t>
      </w:r>
      <w:r w:rsidRPr="00432EF0">
        <w:rPr>
          <w:rFonts w:ascii="Times New Roman" w:hAnsi="Times New Roman" w:cs="Times New Roman"/>
        </w:rPr>
        <w:t xml:space="preserve"> Vehicular-Publish/Subscribe (V-P/S) Communication Enabled On-the-Move EV Charging Management</w:t>
      </w:r>
      <w:r>
        <w:rPr>
          <w:rFonts w:ascii="Times New Roman" w:hAnsi="Times New Roman" w:cs="Times New Roman"/>
        </w:rPr>
        <w:t xml:space="preserve">. </w:t>
      </w:r>
      <w:r w:rsidRPr="00432EF0">
        <w:rPr>
          <w:rFonts w:ascii="Times New Roman" w:hAnsi="Times New Roman" w:cs="Times New Roman"/>
        </w:rPr>
        <w:t>IEEE Communications Magazine</w:t>
      </w:r>
      <w:r>
        <w:rPr>
          <w:rFonts w:ascii="Times New Roman" w:hAnsi="Times New Roman" w:cs="Times New Roman"/>
        </w:rPr>
        <w:t xml:space="preserve"> </w:t>
      </w:r>
      <w:r w:rsidRPr="00432EF0">
        <w:rPr>
          <w:rFonts w:ascii="Times New Roman" w:hAnsi="Times New Roman" w:cs="Times New Roman"/>
        </w:rPr>
        <w:t>54</w:t>
      </w:r>
      <w:r>
        <w:rPr>
          <w:rFonts w:ascii="Times New Roman" w:hAnsi="Times New Roman" w:cs="Times New Roman"/>
        </w:rPr>
        <w:t>(</w:t>
      </w:r>
      <w:r w:rsidRPr="00432EF0">
        <w:rPr>
          <w:rFonts w:ascii="Times New Roman" w:hAnsi="Times New Roman" w:cs="Times New Roman"/>
        </w:rPr>
        <w:t>12</w:t>
      </w:r>
      <w:r>
        <w:rPr>
          <w:rFonts w:ascii="Times New Roman" w:hAnsi="Times New Roman" w:cs="Times New Roman"/>
        </w:rPr>
        <w:t>):</w:t>
      </w:r>
      <w:r w:rsidRPr="00432EF0">
        <w:rPr>
          <w:rFonts w:ascii="Times New Roman" w:hAnsi="Times New Roman" w:cs="Times New Roman"/>
        </w:rPr>
        <w:t xml:space="preserve"> 84-92.</w:t>
      </w:r>
    </w:p>
    <w:p w:rsidR="003B1FCE" w:rsidRDefault="003B1FCE" w:rsidP="003B1FCE">
      <w:pPr>
        <w:pStyle w:val="ListParagraph"/>
        <w:numPr>
          <w:ilvl w:val="2"/>
          <w:numId w:val="39"/>
        </w:numPr>
        <w:spacing w:after="0" w:line="240" w:lineRule="auto"/>
        <w:ind w:left="2520" w:hanging="270"/>
        <w:rPr>
          <w:rFonts w:ascii="Times New Roman" w:hAnsi="Times New Roman" w:cs="Times New Roman"/>
        </w:rPr>
      </w:pPr>
      <w:r w:rsidRPr="003B1FCE">
        <w:rPr>
          <w:rFonts w:ascii="Times New Roman" w:hAnsi="Times New Roman" w:cs="Times New Roman"/>
        </w:rPr>
        <w:t xml:space="preserve">L. </w:t>
      </w:r>
      <w:proofErr w:type="spellStart"/>
      <w:r w:rsidRPr="003B1FCE">
        <w:rPr>
          <w:rFonts w:ascii="Times New Roman" w:hAnsi="Times New Roman" w:cs="Times New Roman"/>
        </w:rPr>
        <w:t>Tawalbeh</w:t>
      </w:r>
      <w:proofErr w:type="spellEnd"/>
      <w:r w:rsidRPr="003B1FCE">
        <w:rPr>
          <w:rFonts w:ascii="Times New Roman" w:hAnsi="Times New Roman" w:cs="Times New Roman"/>
        </w:rPr>
        <w:t xml:space="preserve">, W. </w:t>
      </w:r>
      <w:proofErr w:type="spellStart"/>
      <w:r w:rsidRPr="003B1FCE">
        <w:rPr>
          <w:rFonts w:ascii="Times New Roman" w:hAnsi="Times New Roman" w:cs="Times New Roman"/>
        </w:rPr>
        <w:t>Bakheder</w:t>
      </w:r>
      <w:proofErr w:type="spellEnd"/>
      <w:r w:rsidRPr="003B1FCE">
        <w:rPr>
          <w:rFonts w:ascii="Times New Roman" w:hAnsi="Times New Roman" w:cs="Times New Roman"/>
        </w:rPr>
        <w:t xml:space="preserve">, R. </w:t>
      </w:r>
      <w:proofErr w:type="spellStart"/>
      <w:r w:rsidRPr="003B1FCE">
        <w:rPr>
          <w:rFonts w:ascii="Times New Roman" w:hAnsi="Times New Roman" w:cs="Times New Roman"/>
        </w:rPr>
        <w:t>Mehmood</w:t>
      </w:r>
      <w:proofErr w:type="spellEnd"/>
      <w:r w:rsidRPr="003B1FCE">
        <w:rPr>
          <w:rFonts w:ascii="Times New Roman" w:hAnsi="Times New Roman" w:cs="Times New Roman"/>
        </w:rPr>
        <w:t>, and H. Song</w:t>
      </w:r>
      <w:r>
        <w:rPr>
          <w:rFonts w:ascii="Times New Roman" w:hAnsi="Times New Roman" w:cs="Times New Roman"/>
        </w:rPr>
        <w:t>. 2016.</w:t>
      </w:r>
      <w:r w:rsidRPr="003B1FCE">
        <w:rPr>
          <w:rFonts w:ascii="Times New Roman" w:hAnsi="Times New Roman" w:cs="Times New Roman"/>
        </w:rPr>
        <w:t xml:space="preserve"> Cloudlet-based Mobile Cloud Computin</w:t>
      </w:r>
      <w:r>
        <w:rPr>
          <w:rFonts w:ascii="Times New Roman" w:hAnsi="Times New Roman" w:cs="Times New Roman"/>
        </w:rPr>
        <w:t xml:space="preserve">g for Healthcare Applications.  </w:t>
      </w:r>
      <w:r w:rsidRPr="003B1FCE">
        <w:rPr>
          <w:rFonts w:ascii="Times New Roman" w:hAnsi="Times New Roman" w:cs="Times New Roman"/>
        </w:rPr>
        <w:t>2016 IEEE Global Communications Conference (GLOBECOM), Washington, DC, pp. 1-6.</w:t>
      </w:r>
    </w:p>
    <w:p w:rsidR="003B1FCE" w:rsidRDefault="003B1FCE" w:rsidP="003B1FCE">
      <w:pPr>
        <w:pStyle w:val="ListParagraph"/>
        <w:numPr>
          <w:ilvl w:val="2"/>
          <w:numId w:val="39"/>
        </w:numPr>
        <w:spacing w:after="0" w:line="240" w:lineRule="auto"/>
        <w:ind w:left="2520" w:hanging="270"/>
        <w:rPr>
          <w:rFonts w:ascii="Times New Roman" w:hAnsi="Times New Roman" w:cs="Times New Roman"/>
        </w:rPr>
      </w:pPr>
      <w:r w:rsidRPr="003B1FCE">
        <w:rPr>
          <w:rFonts w:ascii="Times New Roman" w:hAnsi="Times New Roman" w:cs="Times New Roman"/>
        </w:rPr>
        <w:t xml:space="preserve">L. </w:t>
      </w:r>
      <w:proofErr w:type="spellStart"/>
      <w:r w:rsidRPr="003B1FCE">
        <w:rPr>
          <w:rFonts w:ascii="Times New Roman" w:hAnsi="Times New Roman" w:cs="Times New Roman"/>
        </w:rPr>
        <w:t>Nie</w:t>
      </w:r>
      <w:proofErr w:type="spellEnd"/>
      <w:r w:rsidRPr="003B1FCE">
        <w:rPr>
          <w:rFonts w:ascii="Times New Roman" w:hAnsi="Times New Roman" w:cs="Times New Roman"/>
        </w:rPr>
        <w:t xml:space="preserve">, D. Jiang, L. </w:t>
      </w:r>
      <w:proofErr w:type="spellStart"/>
      <w:r w:rsidRPr="003B1FCE">
        <w:rPr>
          <w:rFonts w:ascii="Times New Roman" w:hAnsi="Times New Roman" w:cs="Times New Roman"/>
        </w:rPr>
        <w:t>Guo</w:t>
      </w:r>
      <w:proofErr w:type="spellEnd"/>
      <w:r w:rsidRPr="003B1FCE">
        <w:rPr>
          <w:rFonts w:ascii="Times New Roman" w:hAnsi="Times New Roman" w:cs="Times New Roman"/>
        </w:rPr>
        <w:t>, S. Yu, and H. Song</w:t>
      </w:r>
      <w:r>
        <w:rPr>
          <w:rFonts w:ascii="Times New Roman" w:hAnsi="Times New Roman" w:cs="Times New Roman"/>
        </w:rPr>
        <w:t>. 2016</w:t>
      </w:r>
      <w:r w:rsidRPr="003B1FCE">
        <w:rPr>
          <w:rFonts w:ascii="Times New Roman" w:hAnsi="Times New Roman" w:cs="Times New Roman"/>
        </w:rPr>
        <w:t xml:space="preserve"> Traffic Matrix Prediction and Estimation Based on Deep Learning for Data Center Networks</w:t>
      </w:r>
      <w:r>
        <w:rPr>
          <w:rFonts w:ascii="Times New Roman" w:hAnsi="Times New Roman" w:cs="Times New Roman"/>
        </w:rPr>
        <w:t xml:space="preserve">. </w:t>
      </w:r>
      <w:r w:rsidRPr="003B1FCE">
        <w:rPr>
          <w:rFonts w:ascii="Times New Roman" w:hAnsi="Times New Roman" w:cs="Times New Roman"/>
        </w:rPr>
        <w:t>2016 IEEE Global Communications Conference (</w:t>
      </w:r>
      <w:r>
        <w:rPr>
          <w:rFonts w:ascii="Times New Roman" w:hAnsi="Times New Roman" w:cs="Times New Roman"/>
        </w:rPr>
        <w:t>GLOBECOM), Washington, DC,</w:t>
      </w:r>
      <w:r w:rsidRPr="003B1FCE">
        <w:rPr>
          <w:rFonts w:ascii="Times New Roman" w:hAnsi="Times New Roman" w:cs="Times New Roman"/>
        </w:rPr>
        <w:t xml:space="preserve"> pp. 1-6.</w:t>
      </w:r>
    </w:p>
    <w:p w:rsidR="003B1FCE" w:rsidRDefault="003B1FCE" w:rsidP="003B1FCE">
      <w:pPr>
        <w:pStyle w:val="ListParagraph"/>
        <w:numPr>
          <w:ilvl w:val="2"/>
          <w:numId w:val="39"/>
        </w:numPr>
        <w:spacing w:after="0" w:line="240" w:lineRule="auto"/>
        <w:ind w:left="2520" w:hanging="270"/>
        <w:rPr>
          <w:rFonts w:ascii="Times New Roman" w:hAnsi="Times New Roman" w:cs="Times New Roman"/>
        </w:rPr>
      </w:pPr>
      <w:r w:rsidRPr="003B1FCE">
        <w:rPr>
          <w:rFonts w:ascii="Times New Roman" w:hAnsi="Times New Roman" w:cs="Times New Roman"/>
        </w:rPr>
        <w:t xml:space="preserve">S. H. </w:t>
      </w:r>
      <w:proofErr w:type="spellStart"/>
      <w:r w:rsidRPr="003B1FCE">
        <w:rPr>
          <w:rFonts w:ascii="Times New Roman" w:hAnsi="Times New Roman" w:cs="Times New Roman"/>
        </w:rPr>
        <w:t>Bouk</w:t>
      </w:r>
      <w:proofErr w:type="spellEnd"/>
      <w:r w:rsidRPr="003B1FCE">
        <w:rPr>
          <w:rFonts w:ascii="Times New Roman" w:hAnsi="Times New Roman" w:cs="Times New Roman"/>
        </w:rPr>
        <w:t>, S. H. Ahmed, D. Kim and H. Song</w:t>
      </w:r>
      <w:r>
        <w:rPr>
          <w:rFonts w:ascii="Times New Roman" w:hAnsi="Times New Roman" w:cs="Times New Roman"/>
        </w:rPr>
        <w:t xml:space="preserve">. 2017 </w:t>
      </w:r>
      <w:r w:rsidRPr="003B1FCE">
        <w:rPr>
          <w:rFonts w:ascii="Times New Roman" w:hAnsi="Times New Roman" w:cs="Times New Roman"/>
        </w:rPr>
        <w:t>Named-Data-Network</w:t>
      </w:r>
      <w:r>
        <w:rPr>
          <w:rFonts w:ascii="Times New Roman" w:hAnsi="Times New Roman" w:cs="Times New Roman"/>
        </w:rPr>
        <w:t xml:space="preserve">ing-Based </w:t>
      </w:r>
      <w:proofErr w:type="gramStart"/>
      <w:r>
        <w:rPr>
          <w:rFonts w:ascii="Times New Roman" w:hAnsi="Times New Roman" w:cs="Times New Roman"/>
        </w:rPr>
        <w:t>ITS</w:t>
      </w:r>
      <w:proofErr w:type="gramEnd"/>
      <w:r>
        <w:rPr>
          <w:rFonts w:ascii="Times New Roman" w:hAnsi="Times New Roman" w:cs="Times New Roman"/>
        </w:rPr>
        <w:t xml:space="preserve"> for Smart Cities. </w:t>
      </w:r>
      <w:r w:rsidRPr="003B1FCE">
        <w:rPr>
          <w:rFonts w:ascii="Times New Roman" w:hAnsi="Times New Roman" w:cs="Times New Roman"/>
        </w:rPr>
        <w:t>IEEE Communications Magazine 55</w:t>
      </w:r>
      <w:r>
        <w:rPr>
          <w:rFonts w:ascii="Times New Roman" w:hAnsi="Times New Roman" w:cs="Times New Roman"/>
        </w:rPr>
        <w:t>(</w:t>
      </w:r>
      <w:r w:rsidRPr="003B1FCE">
        <w:rPr>
          <w:rFonts w:ascii="Times New Roman" w:hAnsi="Times New Roman" w:cs="Times New Roman"/>
        </w:rPr>
        <w:t>1</w:t>
      </w:r>
      <w:r>
        <w:rPr>
          <w:rFonts w:ascii="Times New Roman" w:hAnsi="Times New Roman" w:cs="Times New Roman"/>
        </w:rPr>
        <w:t>)</w:t>
      </w:r>
      <w:r w:rsidRPr="003B1FCE">
        <w:rPr>
          <w:rFonts w:ascii="Times New Roman" w:hAnsi="Times New Roman" w:cs="Times New Roman"/>
        </w:rPr>
        <w:t>105-111.</w:t>
      </w:r>
    </w:p>
    <w:p w:rsidR="003B1FCE" w:rsidRPr="003B1FCE" w:rsidRDefault="003B1FCE" w:rsidP="003B1FCE">
      <w:pPr>
        <w:pStyle w:val="ListParagraph"/>
        <w:numPr>
          <w:ilvl w:val="2"/>
          <w:numId w:val="39"/>
        </w:numPr>
        <w:spacing w:after="0" w:line="240" w:lineRule="auto"/>
        <w:ind w:left="2520" w:hanging="270"/>
        <w:rPr>
          <w:rFonts w:ascii="Times New Roman" w:hAnsi="Times New Roman" w:cs="Times New Roman"/>
        </w:rPr>
      </w:pPr>
      <w:proofErr w:type="spellStart"/>
      <w:r w:rsidRPr="003B1FCE">
        <w:rPr>
          <w:rFonts w:ascii="Times New Roman" w:hAnsi="Times New Roman" w:cs="Times New Roman"/>
        </w:rPr>
        <w:t>Amjad</w:t>
      </w:r>
      <w:proofErr w:type="spellEnd"/>
      <w:r w:rsidRPr="003B1FCE">
        <w:rPr>
          <w:rFonts w:ascii="Times New Roman" w:hAnsi="Times New Roman" w:cs="Times New Roman"/>
        </w:rPr>
        <w:t xml:space="preserve"> </w:t>
      </w:r>
      <w:proofErr w:type="spellStart"/>
      <w:r w:rsidRPr="003B1FCE">
        <w:rPr>
          <w:rFonts w:ascii="Times New Roman" w:hAnsi="Times New Roman" w:cs="Times New Roman"/>
        </w:rPr>
        <w:t>Mehmood</w:t>
      </w:r>
      <w:proofErr w:type="spellEnd"/>
      <w:r w:rsidRPr="003B1FCE">
        <w:rPr>
          <w:rFonts w:ascii="Times New Roman" w:hAnsi="Times New Roman" w:cs="Times New Roman"/>
        </w:rPr>
        <w:t>, Muh</w:t>
      </w:r>
      <w:r>
        <w:rPr>
          <w:rFonts w:ascii="Times New Roman" w:hAnsi="Times New Roman" w:cs="Times New Roman"/>
        </w:rPr>
        <w:t xml:space="preserve">ammad </w:t>
      </w:r>
      <w:proofErr w:type="spellStart"/>
      <w:r>
        <w:rPr>
          <w:rFonts w:ascii="Times New Roman" w:hAnsi="Times New Roman" w:cs="Times New Roman"/>
        </w:rPr>
        <w:t>Muneer</w:t>
      </w:r>
      <w:proofErr w:type="spellEnd"/>
      <w:r>
        <w:rPr>
          <w:rFonts w:ascii="Times New Roman" w:hAnsi="Times New Roman" w:cs="Times New Roman"/>
        </w:rPr>
        <w:t xml:space="preserve"> Umar, </w:t>
      </w:r>
      <w:proofErr w:type="spellStart"/>
      <w:r>
        <w:rPr>
          <w:rFonts w:ascii="Times New Roman" w:hAnsi="Times New Roman" w:cs="Times New Roman"/>
        </w:rPr>
        <w:t>Houbing</w:t>
      </w:r>
      <w:proofErr w:type="spellEnd"/>
      <w:r>
        <w:rPr>
          <w:rFonts w:ascii="Times New Roman" w:hAnsi="Times New Roman" w:cs="Times New Roman"/>
        </w:rPr>
        <w:t xml:space="preserve"> Song. 2017.</w:t>
      </w:r>
      <w:r w:rsidRPr="003B1FCE">
        <w:rPr>
          <w:rFonts w:ascii="Times New Roman" w:hAnsi="Times New Roman" w:cs="Times New Roman"/>
        </w:rPr>
        <w:t xml:space="preserve"> ICMDS: Secure inter-cluster multiple-key distribution scheme for wireless sensor networks</w:t>
      </w:r>
      <w:r>
        <w:rPr>
          <w:rFonts w:ascii="Times New Roman" w:hAnsi="Times New Roman" w:cs="Times New Roman"/>
        </w:rPr>
        <w:t>.</w:t>
      </w:r>
      <w:r w:rsidRPr="003B1FCE">
        <w:rPr>
          <w:rFonts w:ascii="Times New Roman" w:hAnsi="Times New Roman" w:cs="Times New Roman"/>
        </w:rPr>
        <w:t xml:space="preserve"> Ad Hoc Networks 55</w:t>
      </w:r>
      <w:r>
        <w:rPr>
          <w:rFonts w:ascii="Times New Roman" w:hAnsi="Times New Roman" w:cs="Times New Roman"/>
        </w:rPr>
        <w:t>: 97-106</w:t>
      </w:r>
      <w:r w:rsidRPr="003B1FCE">
        <w:rPr>
          <w:rFonts w:ascii="Times New Roman" w:hAnsi="Times New Roman" w:cs="Times New Roman"/>
        </w:rPr>
        <w:t>.</w:t>
      </w:r>
    </w:p>
    <w:p w:rsidR="003B1FCE" w:rsidRDefault="003B1FCE" w:rsidP="003B1FCE">
      <w:pPr>
        <w:pStyle w:val="ListParagraph"/>
        <w:numPr>
          <w:ilvl w:val="1"/>
          <w:numId w:val="39"/>
        </w:numPr>
        <w:spacing w:after="0" w:line="240" w:lineRule="auto"/>
        <w:ind w:left="2160"/>
        <w:rPr>
          <w:rFonts w:ascii="Times New Roman" w:hAnsi="Times New Roman" w:cs="Times New Roman"/>
        </w:rPr>
      </w:pPr>
      <w:proofErr w:type="gramStart"/>
      <w:r w:rsidRPr="003B1FCE">
        <w:rPr>
          <w:rFonts w:ascii="Times New Roman" w:hAnsi="Times New Roman" w:cs="Times New Roman"/>
        </w:rPr>
        <w:lastRenderedPageBreak/>
        <w:t>attended</w:t>
      </w:r>
      <w:proofErr w:type="gramEnd"/>
      <w:r w:rsidRPr="003B1FCE">
        <w:rPr>
          <w:rFonts w:ascii="Times New Roman" w:hAnsi="Times New Roman" w:cs="Times New Roman"/>
        </w:rPr>
        <w:t xml:space="preserve"> IEEE GLOBECOM 2016</w:t>
      </w:r>
      <w:r>
        <w:rPr>
          <w:rFonts w:ascii="Times New Roman" w:hAnsi="Times New Roman" w:cs="Times New Roman"/>
        </w:rPr>
        <w:t>,</w:t>
      </w:r>
      <w:r w:rsidRPr="003B1FCE">
        <w:rPr>
          <w:rFonts w:ascii="Times New Roman" w:hAnsi="Times New Roman" w:cs="Times New Roman"/>
        </w:rPr>
        <w:t xml:space="preserve"> December 4-7, 2016</w:t>
      </w:r>
      <w:r>
        <w:rPr>
          <w:rFonts w:ascii="Times New Roman" w:hAnsi="Times New Roman" w:cs="Times New Roman"/>
        </w:rPr>
        <w:t xml:space="preserve">, in Washington DC, where he </w:t>
      </w:r>
      <w:r w:rsidRPr="003B1FCE">
        <w:rPr>
          <w:rFonts w:ascii="Times New Roman" w:hAnsi="Times New Roman" w:cs="Times New Roman"/>
        </w:rPr>
        <w:t>present</w:t>
      </w:r>
      <w:r>
        <w:rPr>
          <w:rFonts w:ascii="Times New Roman" w:hAnsi="Times New Roman" w:cs="Times New Roman"/>
        </w:rPr>
        <w:t>ed</w:t>
      </w:r>
      <w:r w:rsidRPr="003B1FCE">
        <w:rPr>
          <w:rFonts w:ascii="Times New Roman" w:hAnsi="Times New Roman" w:cs="Times New Roman"/>
        </w:rPr>
        <w:t xml:space="preserve"> 2 papers</w:t>
      </w:r>
      <w:r>
        <w:rPr>
          <w:rFonts w:ascii="Times New Roman" w:hAnsi="Times New Roman" w:cs="Times New Roman"/>
        </w:rPr>
        <w:t xml:space="preserve"> (listed above)</w:t>
      </w:r>
      <w:r w:rsidRPr="003B1FCE">
        <w:rPr>
          <w:rFonts w:ascii="Times New Roman" w:hAnsi="Times New Roman" w:cs="Times New Roman"/>
        </w:rPr>
        <w:t>, chaired the session “Algorithms and learning systems for e-health” and served as the technical program committee chair of the Fifth International Workshop on Cloud Computing Systems, Networks, and Applications.</w:t>
      </w:r>
    </w:p>
    <w:p w:rsidR="00385E41" w:rsidRDefault="00385E41" w:rsidP="00385E4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Marcia Bastion</w:t>
      </w:r>
    </w:p>
    <w:p w:rsidR="00385E41" w:rsidRDefault="0086216B" w:rsidP="00385E41">
      <w:pPr>
        <w:pStyle w:val="ListParagraph"/>
        <w:numPr>
          <w:ilvl w:val="1"/>
          <w:numId w:val="2"/>
        </w:numPr>
        <w:spacing w:after="0" w:line="240" w:lineRule="auto"/>
        <w:ind w:left="1800"/>
        <w:rPr>
          <w:rFonts w:ascii="Times New Roman" w:hAnsi="Times New Roman" w:cs="Times New Roman"/>
        </w:rPr>
      </w:pPr>
      <w:r>
        <w:rPr>
          <w:rFonts w:ascii="Times New Roman" w:hAnsi="Times New Roman" w:cs="Times New Roman"/>
        </w:rPr>
        <w:t>I</w:t>
      </w:r>
      <w:r w:rsidR="00385E41">
        <w:rPr>
          <w:rFonts w:ascii="Times New Roman" w:hAnsi="Times New Roman" w:cs="Times New Roman"/>
        </w:rPr>
        <w:t xml:space="preserve">ntroduced the Assessment Coordinator for the WVU system, Louis </w:t>
      </w:r>
      <w:proofErr w:type="spellStart"/>
      <w:r w:rsidR="00385E41">
        <w:rPr>
          <w:rFonts w:ascii="Times New Roman" w:hAnsi="Times New Roman" w:cs="Times New Roman"/>
        </w:rPr>
        <w:t>Slimak</w:t>
      </w:r>
      <w:proofErr w:type="spellEnd"/>
      <w:r w:rsidR="00385E41">
        <w:rPr>
          <w:rFonts w:ascii="Times New Roman" w:hAnsi="Times New Roman" w:cs="Times New Roman"/>
        </w:rPr>
        <w:t>, who was visiting campus</w:t>
      </w:r>
    </w:p>
    <w:p w:rsidR="00385E41" w:rsidRDefault="00385E41" w:rsidP="00385E41">
      <w:pPr>
        <w:pStyle w:val="ListParagraph"/>
        <w:numPr>
          <w:ilvl w:val="1"/>
          <w:numId w:val="2"/>
        </w:numPr>
        <w:spacing w:after="0" w:line="240" w:lineRule="auto"/>
        <w:ind w:left="1800"/>
        <w:rPr>
          <w:rFonts w:ascii="Times New Roman" w:hAnsi="Times New Roman" w:cs="Times New Roman"/>
        </w:rPr>
      </w:pPr>
      <w:r>
        <w:rPr>
          <w:rFonts w:ascii="Times New Roman" w:hAnsi="Times New Roman" w:cs="Times New Roman"/>
        </w:rPr>
        <w:t>They are working together to streamline the procedures for assessment and accreditation.</w:t>
      </w:r>
    </w:p>
    <w:p w:rsidR="00385E41" w:rsidRPr="00385E41" w:rsidRDefault="00385E41" w:rsidP="00385E41">
      <w:pPr>
        <w:pStyle w:val="ListParagraph"/>
        <w:numPr>
          <w:ilvl w:val="1"/>
          <w:numId w:val="2"/>
        </w:numPr>
        <w:spacing w:after="0" w:line="240" w:lineRule="auto"/>
        <w:ind w:left="1800"/>
        <w:rPr>
          <w:rFonts w:ascii="Times New Roman" w:hAnsi="Times New Roman" w:cs="Times New Roman"/>
        </w:rPr>
      </w:pPr>
      <w:r>
        <w:rPr>
          <w:rFonts w:ascii="Times New Roman" w:hAnsi="Times New Roman" w:cs="Times New Roman"/>
        </w:rPr>
        <w:t>HLC visit will occur March 4-5, 2018, and it will be a full visit.  They are now occurring on a 4-6 year cycle rather than the old 10 year cycle.</w:t>
      </w:r>
    </w:p>
    <w:p w:rsidR="00D91503" w:rsidRPr="001A76B5" w:rsidRDefault="00D91503" w:rsidP="006249E1">
      <w:pPr>
        <w:pStyle w:val="ListParagraph"/>
        <w:ind w:left="2160"/>
        <w:rPr>
          <w:rFonts w:ascii="Times New Roman" w:hAnsi="Times New Roman" w:cs="Times New Roman"/>
        </w:rPr>
      </w:pPr>
    </w:p>
    <w:p w:rsidR="00A005E1" w:rsidRPr="00C609AC" w:rsidRDefault="005F6DA2" w:rsidP="00616A8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Administration </w:t>
      </w:r>
      <w:r w:rsidR="00867A4D">
        <w:rPr>
          <w:rFonts w:ascii="Times New Roman" w:hAnsi="Times New Roman" w:cs="Times New Roman"/>
        </w:rPr>
        <w:t xml:space="preserve">Report – </w:t>
      </w:r>
      <w:r w:rsidR="004B5D15">
        <w:rPr>
          <w:rFonts w:ascii="Times New Roman" w:hAnsi="Times New Roman" w:cs="Times New Roman"/>
        </w:rPr>
        <w:t>Carolyn</w:t>
      </w:r>
      <w:r w:rsidR="004E4FFD">
        <w:rPr>
          <w:rFonts w:ascii="Times New Roman" w:hAnsi="Times New Roman" w:cs="Times New Roman"/>
        </w:rPr>
        <w:t xml:space="preserve"> Long</w:t>
      </w:r>
    </w:p>
    <w:p w:rsidR="00F77C67" w:rsidRDefault="00385E41" w:rsidP="004E4FF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 campus meeting will be held next Tuesday, February 7, 2017, to update the campus on the move to Beckley.</w:t>
      </w:r>
    </w:p>
    <w:p w:rsidR="00C8002D" w:rsidRDefault="00385E41" w:rsidP="004E4FF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Construction on the Beckley campus is on schedule and on budget</w:t>
      </w:r>
    </w:p>
    <w:p w:rsidR="00385E41" w:rsidRDefault="00385E41" w:rsidP="0086216B">
      <w:pPr>
        <w:pStyle w:val="ListParagraph"/>
        <w:numPr>
          <w:ilvl w:val="2"/>
          <w:numId w:val="1"/>
        </w:numPr>
        <w:spacing w:after="0" w:line="240" w:lineRule="auto"/>
        <w:ind w:left="1800" w:hanging="360"/>
        <w:rPr>
          <w:rFonts w:ascii="Times New Roman" w:hAnsi="Times New Roman" w:cs="Times New Roman"/>
        </w:rPr>
      </w:pPr>
      <w:proofErr w:type="spellStart"/>
      <w:r>
        <w:rPr>
          <w:rFonts w:ascii="Times New Roman" w:hAnsi="Times New Roman" w:cs="Times New Roman"/>
        </w:rPr>
        <w:t>Shroyer</w:t>
      </w:r>
      <w:proofErr w:type="spellEnd"/>
      <w:r>
        <w:rPr>
          <w:rFonts w:ascii="Times New Roman" w:hAnsi="Times New Roman" w:cs="Times New Roman"/>
        </w:rPr>
        <w:t xml:space="preserve"> Hall has been complete gutted and the remodel is under way</w:t>
      </w:r>
    </w:p>
    <w:p w:rsidR="00385E41" w:rsidRDefault="00385E41" w:rsidP="0086216B">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 xml:space="preserve">Construction has begun on </w:t>
      </w:r>
      <w:r w:rsidR="0086216B">
        <w:rPr>
          <w:rFonts w:ascii="Times New Roman" w:hAnsi="Times New Roman" w:cs="Times New Roman"/>
        </w:rPr>
        <w:t>the new engineering building</w:t>
      </w:r>
    </w:p>
    <w:p w:rsidR="0086216B" w:rsidRDefault="0086216B" w:rsidP="0086216B">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Staff on the Beckley campus have remodeled the commuter lounge near the Bear’s Dean to make it more welcoming to students</w:t>
      </w:r>
    </w:p>
    <w:p w:rsidR="0086216B" w:rsidRDefault="0086216B" w:rsidP="0086216B">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A faculty lounge is being remodeled to make it more friendly</w:t>
      </w:r>
    </w:p>
    <w:p w:rsidR="00C8002D" w:rsidRDefault="0086216B" w:rsidP="004E4FF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HLC on-site visit will be March 2-5, 2018</w:t>
      </w:r>
    </w:p>
    <w:p w:rsidR="0086216B" w:rsidRDefault="0086216B" w:rsidP="0086216B">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There is still some debate whether WVU Tech should be treated as a divisional campus or “other location”</w:t>
      </w:r>
    </w:p>
    <w:p w:rsidR="0086216B" w:rsidRDefault="0086216B" w:rsidP="0086216B">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For now, it will be left as “other location”</w:t>
      </w:r>
    </w:p>
    <w:p w:rsidR="00C8002D" w:rsidRDefault="0086216B" w:rsidP="004E4FF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Packing for Beckley move is underway</w:t>
      </w:r>
    </w:p>
    <w:p w:rsidR="0086216B" w:rsidRDefault="0086216B" w:rsidP="0086216B">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A central location will be found in each building where boxes and packing supplies will be left for faculty and staff to use</w:t>
      </w:r>
    </w:p>
    <w:p w:rsidR="0086216B" w:rsidRDefault="0086216B" w:rsidP="0086216B">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You can request that boxes and packing supplies be delivered to a specific location by physical plant.</w:t>
      </w:r>
    </w:p>
    <w:p w:rsidR="0086216B" w:rsidRDefault="0086216B" w:rsidP="0086216B">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 xml:space="preserve">If you need specialty packing materials, let them know </w:t>
      </w:r>
      <w:proofErr w:type="gramStart"/>
      <w:r>
        <w:rPr>
          <w:rFonts w:ascii="Times New Roman" w:hAnsi="Times New Roman" w:cs="Times New Roman"/>
        </w:rPr>
        <w:t>wo</w:t>
      </w:r>
      <w:proofErr w:type="gramEnd"/>
      <w:r>
        <w:rPr>
          <w:rFonts w:ascii="Times New Roman" w:hAnsi="Times New Roman" w:cs="Times New Roman"/>
        </w:rPr>
        <w:t xml:space="preserve"> it can be ordered.</w:t>
      </w:r>
    </w:p>
    <w:p w:rsidR="00C8002D" w:rsidRDefault="0086216B" w:rsidP="004E4FF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state-wide budget crisis will not affect the move to Beckley because the fund for that have already been appropriated.</w:t>
      </w:r>
    </w:p>
    <w:p w:rsidR="0086216B" w:rsidRPr="0086216B" w:rsidRDefault="0086216B" w:rsidP="0086216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Montgomery Campus</w:t>
      </w:r>
    </w:p>
    <w:p w:rsidR="00C8002D" w:rsidRDefault="0086216B" w:rsidP="00C8002D">
      <w:pPr>
        <w:pStyle w:val="ListParagraph"/>
        <w:numPr>
          <w:ilvl w:val="2"/>
          <w:numId w:val="1"/>
        </w:numPr>
        <w:spacing w:after="0" w:line="240" w:lineRule="auto"/>
        <w:ind w:left="1890" w:hanging="450"/>
        <w:rPr>
          <w:rFonts w:ascii="Times New Roman" w:hAnsi="Times New Roman" w:cs="Times New Roman"/>
        </w:rPr>
      </w:pPr>
      <w:r>
        <w:rPr>
          <w:rFonts w:ascii="Times New Roman" w:hAnsi="Times New Roman" w:cs="Times New Roman"/>
        </w:rPr>
        <w:t>An agreement is in the works for the use of most of the buildings but the WVU Tech administration are still under a confidentiality agreement so she couldn’t give us any details</w:t>
      </w:r>
    </w:p>
    <w:p w:rsidR="00C8002D" w:rsidRDefault="0086216B" w:rsidP="0086216B">
      <w:pPr>
        <w:pStyle w:val="ListParagraph"/>
        <w:numPr>
          <w:ilvl w:val="2"/>
          <w:numId w:val="1"/>
        </w:numPr>
        <w:spacing w:after="0" w:line="240" w:lineRule="auto"/>
        <w:ind w:left="1890" w:hanging="450"/>
        <w:rPr>
          <w:rFonts w:ascii="Times New Roman" w:hAnsi="Times New Roman" w:cs="Times New Roman"/>
        </w:rPr>
      </w:pPr>
      <w:r>
        <w:rPr>
          <w:rFonts w:ascii="Times New Roman" w:hAnsi="Times New Roman" w:cs="Times New Roman"/>
        </w:rPr>
        <w:t>The other side of the agreement is free to announce the agreement at any time.</w:t>
      </w:r>
    </w:p>
    <w:p w:rsidR="00C8002D" w:rsidRDefault="003C7CC7" w:rsidP="004E4FF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Faculty need to get involved in looking at new degrees and programs to offer on the Beckley Campus</w:t>
      </w:r>
    </w:p>
    <w:p w:rsidR="003C7CC7" w:rsidRDefault="003C7CC7" w:rsidP="004E4FF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budget is tight all around and it will be tough to make it balance in the near future.</w:t>
      </w:r>
    </w:p>
    <w:p w:rsidR="003C7CC7" w:rsidRDefault="003C7CC7" w:rsidP="004E4FF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Enrollment is up, particularly in-state students and transfers</w:t>
      </w:r>
    </w:p>
    <w:p w:rsidR="003C7CC7" w:rsidRPr="004E4FFD" w:rsidRDefault="003C7CC7" w:rsidP="004E4FF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She thanked the faculty for their continued support and patience during the move.</w:t>
      </w:r>
    </w:p>
    <w:p w:rsidR="004F7D6D" w:rsidRPr="00743B22" w:rsidRDefault="004F7D6D" w:rsidP="00B129CD">
      <w:pPr>
        <w:pStyle w:val="ListParagraph"/>
        <w:spacing w:after="0" w:line="240" w:lineRule="auto"/>
        <w:ind w:left="1440"/>
        <w:rPr>
          <w:rFonts w:ascii="Times New Roman" w:hAnsi="Times New Roman" w:cs="Times New Roman"/>
        </w:rPr>
      </w:pPr>
    </w:p>
    <w:p w:rsidR="001112A5" w:rsidRDefault="001112A5" w:rsidP="00616A8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Provost Report – Nigel Clark</w:t>
      </w:r>
    </w:p>
    <w:p w:rsidR="001250BB" w:rsidRDefault="001250BB" w:rsidP="001112A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Harmonization</w:t>
      </w:r>
    </w:p>
    <w:p w:rsidR="00366D10" w:rsidRDefault="001250BB" w:rsidP="001250BB">
      <w:pPr>
        <w:pStyle w:val="ListParagraph"/>
        <w:numPr>
          <w:ilvl w:val="2"/>
          <w:numId w:val="1"/>
        </w:numPr>
        <w:spacing w:after="0" w:line="240" w:lineRule="auto"/>
        <w:ind w:left="1710" w:hanging="270"/>
        <w:rPr>
          <w:rFonts w:ascii="Times New Roman" w:hAnsi="Times New Roman" w:cs="Times New Roman"/>
        </w:rPr>
      </w:pPr>
      <w:r>
        <w:rPr>
          <w:rFonts w:ascii="Times New Roman" w:hAnsi="Times New Roman" w:cs="Times New Roman"/>
        </w:rPr>
        <w:t xml:space="preserve">Next year our course catalogue will be fully integrated with Morgantown </w:t>
      </w:r>
    </w:p>
    <w:p w:rsidR="00366D10" w:rsidRDefault="001250BB" w:rsidP="001250BB">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When the information is the same for WVU and WVU Tech, the website will use a WVU webpage</w:t>
      </w:r>
    </w:p>
    <w:p w:rsidR="001250BB" w:rsidRDefault="001250BB" w:rsidP="001250BB">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When the information is different for WVU Tech, there will be a page with the Tech specific information.</w:t>
      </w:r>
    </w:p>
    <w:p w:rsidR="001250BB" w:rsidRDefault="001250BB" w:rsidP="001250BB">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It will be largely automated and smaller than the current catalogue because some of the information will be on program/department websites, not in the catalogue</w:t>
      </w:r>
    </w:p>
    <w:p w:rsidR="001250BB" w:rsidRDefault="001250BB" w:rsidP="001250BB">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Some of the information will be pulled from Banner.</w:t>
      </w:r>
    </w:p>
    <w:p w:rsidR="001250BB" w:rsidRDefault="001250BB" w:rsidP="00366D10">
      <w:pPr>
        <w:pStyle w:val="ListParagraph"/>
        <w:numPr>
          <w:ilvl w:val="2"/>
          <w:numId w:val="1"/>
        </w:numPr>
        <w:spacing w:after="0" w:line="240" w:lineRule="auto"/>
        <w:ind w:left="1710" w:hanging="270"/>
        <w:rPr>
          <w:rFonts w:ascii="Times New Roman" w:hAnsi="Times New Roman" w:cs="Times New Roman"/>
        </w:rPr>
      </w:pPr>
      <w:r>
        <w:rPr>
          <w:rFonts w:ascii="Times New Roman" w:hAnsi="Times New Roman" w:cs="Times New Roman"/>
        </w:rPr>
        <w:t>We still have some rules that are different from WVU and we need to look at whether to keep our rules or harmonize with WVU.</w:t>
      </w:r>
    </w:p>
    <w:p w:rsidR="001250BB" w:rsidRDefault="001250BB" w:rsidP="00366D10">
      <w:pPr>
        <w:pStyle w:val="ListParagraph"/>
        <w:numPr>
          <w:ilvl w:val="2"/>
          <w:numId w:val="1"/>
        </w:numPr>
        <w:spacing w:after="0" w:line="240" w:lineRule="auto"/>
        <w:ind w:left="1710" w:hanging="270"/>
        <w:rPr>
          <w:rFonts w:ascii="Times New Roman" w:hAnsi="Times New Roman" w:cs="Times New Roman"/>
        </w:rPr>
      </w:pPr>
      <w:r>
        <w:rPr>
          <w:rFonts w:ascii="Times New Roman" w:hAnsi="Times New Roman" w:cs="Times New Roman"/>
        </w:rPr>
        <w:t xml:space="preserve">As of </w:t>
      </w:r>
      <w:proofErr w:type="gramStart"/>
      <w:r>
        <w:rPr>
          <w:rFonts w:ascii="Times New Roman" w:hAnsi="Times New Roman" w:cs="Times New Roman"/>
        </w:rPr>
        <w:t>Fall</w:t>
      </w:r>
      <w:proofErr w:type="gramEnd"/>
      <w:r>
        <w:rPr>
          <w:rFonts w:ascii="Times New Roman" w:hAnsi="Times New Roman" w:cs="Times New Roman"/>
        </w:rPr>
        <w:t xml:space="preserve"> 2017 semester, there will be no developmental courses.  They will be co-requisite courses</w:t>
      </w:r>
    </w:p>
    <w:p w:rsidR="001250BB" w:rsidRDefault="001250BB" w:rsidP="001112A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Move to Beckley</w:t>
      </w:r>
    </w:p>
    <w:p w:rsidR="001250BB" w:rsidRDefault="001250BB" w:rsidP="004F2574">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Offices will be moved after graduation while faculty are still under contract (May 8-15)</w:t>
      </w:r>
    </w:p>
    <w:p w:rsidR="001250BB" w:rsidRDefault="001250BB" w:rsidP="004F2574">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 xml:space="preserve">There will be few desktop printers and more </w:t>
      </w:r>
      <w:proofErr w:type="spellStart"/>
      <w:r>
        <w:rPr>
          <w:rFonts w:ascii="Times New Roman" w:hAnsi="Times New Roman" w:cs="Times New Roman"/>
        </w:rPr>
        <w:t>Bizhubs</w:t>
      </w:r>
      <w:proofErr w:type="spellEnd"/>
      <w:r>
        <w:rPr>
          <w:rFonts w:ascii="Times New Roman" w:hAnsi="Times New Roman" w:cs="Times New Roman"/>
        </w:rPr>
        <w:t>, including color copiers.</w:t>
      </w:r>
    </w:p>
    <w:p w:rsidR="001250BB" w:rsidRDefault="001250BB" w:rsidP="004F2574">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lastRenderedPageBreak/>
        <w:t>There will be a phone on your desk but you can also switch to Java phones that work through the computer and can travel with you.</w:t>
      </w:r>
    </w:p>
    <w:p w:rsidR="001250BB" w:rsidRDefault="001250BB" w:rsidP="004F2574">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Clean your Montgomery office before you leave</w:t>
      </w:r>
    </w:p>
    <w:p w:rsidR="001250BB" w:rsidRDefault="001250BB" w:rsidP="004F2574">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Check your Beckley office to see t</w:t>
      </w:r>
      <w:r w:rsidR="004F2574">
        <w:rPr>
          <w:rFonts w:ascii="Times New Roman" w:hAnsi="Times New Roman" w:cs="Times New Roman"/>
        </w:rPr>
        <w:t>he size and know how much furniture you can fit into the new office</w:t>
      </w:r>
    </w:p>
    <w:p w:rsidR="004F2574" w:rsidRDefault="004F2574" w:rsidP="004F2574">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The faculty lounge in Beckley will have a “Starbucks” feel and will be a gathering place</w:t>
      </w:r>
    </w:p>
    <w:p w:rsidR="004F2574" w:rsidRDefault="004F2574" w:rsidP="004F257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If you want to help with the decorating, let him know.</w:t>
      </w:r>
    </w:p>
    <w:p w:rsidR="00366D10" w:rsidRDefault="004F2574" w:rsidP="001112A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He will be providing an update to the WVU Faculty Senate so let him know if you want anything included.</w:t>
      </w:r>
    </w:p>
    <w:p w:rsidR="002351AE" w:rsidRPr="001112A5" w:rsidRDefault="002351AE" w:rsidP="002351AE">
      <w:pPr>
        <w:pStyle w:val="ListParagraph"/>
        <w:spacing w:after="0" w:line="240" w:lineRule="auto"/>
        <w:ind w:left="1980"/>
        <w:rPr>
          <w:rFonts w:ascii="Times New Roman" w:hAnsi="Times New Roman" w:cs="Times New Roman"/>
        </w:rPr>
      </w:pPr>
    </w:p>
    <w:p w:rsidR="00A005E1" w:rsidRDefault="000E3322" w:rsidP="00616A8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Chair </w:t>
      </w:r>
      <w:r w:rsidR="00510603" w:rsidRPr="00C609AC">
        <w:rPr>
          <w:rFonts w:ascii="Times New Roman" w:hAnsi="Times New Roman" w:cs="Times New Roman"/>
        </w:rPr>
        <w:t xml:space="preserve">Report – </w:t>
      </w:r>
      <w:r w:rsidR="006F0E7C">
        <w:rPr>
          <w:rFonts w:ascii="Times New Roman" w:hAnsi="Times New Roman" w:cs="Times New Roman"/>
        </w:rPr>
        <w:t>Greg Lieving</w:t>
      </w:r>
    </w:p>
    <w:p w:rsidR="00B129CD" w:rsidRDefault="004F2574" w:rsidP="002351AE">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There has not been a cabinet meeting since July 1, 2016</w:t>
      </w:r>
    </w:p>
    <w:p w:rsidR="004F2574" w:rsidRDefault="004F2574" w:rsidP="004F2574">
      <w:pPr>
        <w:pStyle w:val="ListParagraph"/>
        <w:numPr>
          <w:ilvl w:val="2"/>
          <w:numId w:val="1"/>
        </w:numPr>
        <w:spacing w:after="0" w:line="240" w:lineRule="auto"/>
        <w:ind w:left="1710" w:hanging="270"/>
        <w:rPr>
          <w:rFonts w:ascii="Times New Roman" w:hAnsi="Times New Roman" w:cs="Times New Roman"/>
        </w:rPr>
      </w:pPr>
      <w:r>
        <w:rPr>
          <w:rFonts w:ascii="Times New Roman" w:hAnsi="Times New Roman" w:cs="Times New Roman"/>
        </w:rPr>
        <w:t>The first one will be later this month</w:t>
      </w:r>
    </w:p>
    <w:p w:rsidR="004F2574" w:rsidRDefault="004F2574" w:rsidP="004F2574">
      <w:pPr>
        <w:pStyle w:val="ListParagraph"/>
        <w:numPr>
          <w:ilvl w:val="2"/>
          <w:numId w:val="1"/>
        </w:numPr>
        <w:spacing w:after="0" w:line="240" w:lineRule="auto"/>
        <w:ind w:left="1710" w:hanging="270"/>
        <w:rPr>
          <w:rFonts w:ascii="Times New Roman" w:hAnsi="Times New Roman" w:cs="Times New Roman"/>
        </w:rPr>
      </w:pPr>
      <w:r>
        <w:rPr>
          <w:rFonts w:ascii="Times New Roman" w:hAnsi="Times New Roman" w:cs="Times New Roman"/>
        </w:rPr>
        <w:t>All of the major decisions about the move have been done in executive council meetings</w:t>
      </w:r>
    </w:p>
    <w:p w:rsidR="004F2574" w:rsidRDefault="004F2574" w:rsidP="004F2574">
      <w:pPr>
        <w:pStyle w:val="ListParagraph"/>
        <w:numPr>
          <w:ilvl w:val="3"/>
          <w:numId w:val="1"/>
        </w:numPr>
        <w:spacing w:after="0" w:line="240" w:lineRule="auto"/>
        <w:ind w:left="1980" w:hanging="270"/>
        <w:rPr>
          <w:rFonts w:ascii="Times New Roman" w:hAnsi="Times New Roman" w:cs="Times New Roman"/>
        </w:rPr>
      </w:pPr>
      <w:r>
        <w:rPr>
          <w:rFonts w:ascii="Times New Roman" w:hAnsi="Times New Roman" w:cs="Times New Roman"/>
        </w:rPr>
        <w:t>No input from faculty and staff</w:t>
      </w:r>
    </w:p>
    <w:p w:rsidR="004F2574" w:rsidRDefault="004F2574" w:rsidP="002351AE">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During a meeting in Beckley, appreciation for faculty support of the move was expressed</w:t>
      </w:r>
    </w:p>
    <w:p w:rsidR="004F2574" w:rsidRPr="004F2574" w:rsidRDefault="004F2574" w:rsidP="004F2574">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President Trump appointed Jerry Falwell, Jr., President of Liberty University, head of a task force on higher education</w:t>
      </w:r>
    </w:p>
    <w:p w:rsidR="006F0E7C" w:rsidRDefault="004F2574" w:rsidP="009200A4">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We need to keep a watchful eye on developments in higher education at the national level.</w:t>
      </w:r>
    </w:p>
    <w:p w:rsidR="009E1203" w:rsidRPr="00C609AC" w:rsidRDefault="009E1203" w:rsidP="009E1203">
      <w:pPr>
        <w:pStyle w:val="ListParagraph"/>
        <w:spacing w:after="0" w:line="240" w:lineRule="auto"/>
        <w:ind w:left="1440"/>
        <w:rPr>
          <w:rFonts w:ascii="Times New Roman" w:hAnsi="Times New Roman" w:cs="Times New Roman"/>
        </w:rPr>
      </w:pPr>
    </w:p>
    <w:p w:rsidR="009E1203" w:rsidRDefault="009E1203" w:rsidP="009E120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ACF Report – Sandra Elmore</w:t>
      </w:r>
    </w:p>
    <w:p w:rsidR="004F2574" w:rsidRDefault="004F2574" w:rsidP="004F2574">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Tomorrow will be a forum at the Charleston Gazette about higher education</w:t>
      </w:r>
    </w:p>
    <w:p w:rsidR="003C70DC" w:rsidRDefault="003C70DC" w:rsidP="00B472E8">
      <w:pPr>
        <w:pStyle w:val="ListParagraph"/>
        <w:spacing w:after="0" w:line="240" w:lineRule="auto"/>
        <w:ind w:left="1890"/>
        <w:rPr>
          <w:rFonts w:ascii="Times New Roman" w:hAnsi="Times New Roman" w:cs="Times New Roman"/>
        </w:rPr>
      </w:pPr>
    </w:p>
    <w:p w:rsidR="004F2574" w:rsidRDefault="004F2574" w:rsidP="00616A8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Senate Report – Courtney Barko</w:t>
      </w:r>
    </w:p>
    <w:p w:rsidR="00210B98" w:rsidRDefault="004F2574" w:rsidP="004F2574">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WVU President Gordon Gee </w:t>
      </w:r>
    </w:p>
    <w:p w:rsidR="00210B98" w:rsidRDefault="004F2574" w:rsidP="00210B98">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 xml:space="preserve">enrollment and retention </w:t>
      </w:r>
      <w:r w:rsidR="00210B98">
        <w:rPr>
          <w:rFonts w:ascii="Times New Roman" w:hAnsi="Times New Roman" w:cs="Times New Roman"/>
        </w:rPr>
        <w:t xml:space="preserve">are </w:t>
      </w:r>
      <w:r>
        <w:rPr>
          <w:rFonts w:ascii="Times New Roman" w:hAnsi="Times New Roman" w:cs="Times New Roman"/>
        </w:rPr>
        <w:t xml:space="preserve">up </w:t>
      </w:r>
    </w:p>
    <w:p w:rsidR="004F2574" w:rsidRDefault="004F2574" w:rsidP="00210B98">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need to find a better way to reward teaching excellence</w:t>
      </w:r>
    </w:p>
    <w:p w:rsidR="004F2574" w:rsidRDefault="00210B98" w:rsidP="004F2574">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WVU Provost Joyce McConnell </w:t>
      </w:r>
    </w:p>
    <w:p w:rsidR="00210B98" w:rsidRDefault="00210B98" w:rsidP="00210B98">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WVU’s increase in retention is a good model for other universities</w:t>
      </w:r>
    </w:p>
    <w:p w:rsidR="00210B98" w:rsidRPr="004F2574" w:rsidRDefault="00210B98" w:rsidP="00210B98">
      <w:pPr>
        <w:pStyle w:val="ListParagraph"/>
        <w:spacing w:after="0" w:line="240" w:lineRule="auto"/>
        <w:ind w:left="1800"/>
        <w:rPr>
          <w:rFonts w:ascii="Times New Roman" w:hAnsi="Times New Roman" w:cs="Times New Roman"/>
        </w:rPr>
      </w:pPr>
    </w:p>
    <w:p w:rsidR="00D34EEF" w:rsidRDefault="000E212B" w:rsidP="00616A8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Committee Reports</w:t>
      </w:r>
    </w:p>
    <w:p w:rsidR="00210B98" w:rsidRDefault="00210B98" w:rsidP="00210B9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Andrea Kent – Scholarship and Loan Committee</w:t>
      </w:r>
    </w:p>
    <w:p w:rsidR="00210B98" w:rsidRDefault="00210B98" w:rsidP="00210B9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Applications for scholarships have gone live on the WVU Tech main website</w:t>
      </w:r>
    </w:p>
    <w:p w:rsidR="00210B98" w:rsidRDefault="00210B98" w:rsidP="00210B9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Please announce the scholarships to the students</w:t>
      </w:r>
    </w:p>
    <w:p w:rsidR="00210B98" w:rsidRDefault="00210B98" w:rsidP="00210B9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It is a single application for all scholarships available to WVU Tech students</w:t>
      </w:r>
    </w:p>
    <w:p w:rsidR="00210B98" w:rsidRPr="00210B98" w:rsidRDefault="00210B98" w:rsidP="00210B9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Applications close on March 3</w:t>
      </w:r>
    </w:p>
    <w:p w:rsidR="00210B98" w:rsidRDefault="00210B98" w:rsidP="00210B9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Jewel Connell – Library Committee</w:t>
      </w:r>
    </w:p>
    <w:p w:rsidR="00210B98" w:rsidRDefault="00210B98" w:rsidP="00210B9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Faculty need to help identify journals and books that need to make the move to Beckley</w:t>
      </w:r>
    </w:p>
    <w:p w:rsidR="00210B98" w:rsidRDefault="00210B98" w:rsidP="00210B9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If you have books in your office and you want to keep them, let the library know and they will transfer the books to you.</w:t>
      </w:r>
    </w:p>
    <w:p w:rsidR="003822C3" w:rsidRPr="00C609AC" w:rsidRDefault="003822C3" w:rsidP="00633823">
      <w:pPr>
        <w:pStyle w:val="ListParagraph"/>
        <w:spacing w:after="0" w:line="240" w:lineRule="auto"/>
        <w:ind w:left="2160"/>
        <w:rPr>
          <w:rFonts w:ascii="Times New Roman" w:hAnsi="Times New Roman" w:cs="Times New Roman"/>
        </w:rPr>
      </w:pPr>
    </w:p>
    <w:p w:rsidR="00F52080" w:rsidRDefault="00210B98" w:rsidP="00F5208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New Business</w:t>
      </w:r>
    </w:p>
    <w:p w:rsidR="00210B98" w:rsidRDefault="00210B98" w:rsidP="007F6FC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Dr. Elmore asked that since we are an R1 level institution (with WVU), can we have an update on research that is occurring on campus.</w:t>
      </w:r>
    </w:p>
    <w:p w:rsidR="00210B98" w:rsidRDefault="00210B98" w:rsidP="00281F19">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 xml:space="preserve">Provost Clark suggested that there could be a report from accounting on the line items for </w:t>
      </w:r>
      <w:r w:rsidR="00281F19">
        <w:rPr>
          <w:rFonts w:ascii="Times New Roman" w:hAnsi="Times New Roman" w:cs="Times New Roman"/>
        </w:rPr>
        <w:t xml:space="preserve">research </w:t>
      </w:r>
      <w:r>
        <w:rPr>
          <w:rFonts w:ascii="Times New Roman" w:hAnsi="Times New Roman" w:cs="Times New Roman"/>
        </w:rPr>
        <w:t>grants received on campus.</w:t>
      </w:r>
    </w:p>
    <w:p w:rsidR="00281F19" w:rsidRDefault="00281F19" w:rsidP="007F6FC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Dr. Beutler asked about Digital Measures – how to find it and when do we need to switch to it.</w:t>
      </w:r>
    </w:p>
    <w:p w:rsidR="00281F19" w:rsidRDefault="00281F19" w:rsidP="00281F19">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 xml:space="preserve">Provost Clark suggested we could find it by googling “WVU Digital </w:t>
      </w:r>
      <w:proofErr w:type="spellStart"/>
      <w:r>
        <w:rPr>
          <w:rFonts w:ascii="Times New Roman" w:hAnsi="Times New Roman" w:cs="Times New Roman"/>
        </w:rPr>
        <w:t>Mesures</w:t>
      </w:r>
      <w:proofErr w:type="spellEnd"/>
      <w:r>
        <w:rPr>
          <w:rFonts w:ascii="Times New Roman" w:hAnsi="Times New Roman" w:cs="Times New Roman"/>
        </w:rPr>
        <w:t>”</w:t>
      </w:r>
    </w:p>
    <w:p w:rsidR="00281F19" w:rsidRDefault="00281F19" w:rsidP="00281F19">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It will probably be used for the 2018 evaluations (done in 2019) to give us time to get used to it and enter data into it.</w:t>
      </w:r>
    </w:p>
    <w:p w:rsidR="007F6FC2" w:rsidRDefault="00281F19" w:rsidP="00281F19">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You can start uploading files to it right now.</w:t>
      </w:r>
    </w:p>
    <w:p w:rsidR="00F52080" w:rsidRDefault="007F6FC2" w:rsidP="007F6FC2">
      <w:pPr>
        <w:pStyle w:val="ListParagraph"/>
        <w:spacing w:after="0" w:line="240" w:lineRule="auto"/>
        <w:ind w:left="1440"/>
        <w:rPr>
          <w:rFonts w:ascii="Times New Roman" w:hAnsi="Times New Roman" w:cs="Times New Roman"/>
        </w:rPr>
      </w:pPr>
      <w:r>
        <w:rPr>
          <w:rFonts w:ascii="Times New Roman" w:hAnsi="Times New Roman" w:cs="Times New Roman"/>
        </w:rPr>
        <w:t xml:space="preserve"> </w:t>
      </w:r>
    </w:p>
    <w:p w:rsidR="00BE3EC6" w:rsidRPr="00C609AC" w:rsidRDefault="00BE3EC6" w:rsidP="00BE3EC6">
      <w:pPr>
        <w:spacing w:after="0" w:line="240" w:lineRule="auto"/>
        <w:rPr>
          <w:rFonts w:ascii="Times New Roman" w:hAnsi="Times New Roman" w:cs="Times New Roman"/>
        </w:rPr>
      </w:pPr>
      <w:r w:rsidRPr="00C609AC">
        <w:rPr>
          <w:rFonts w:ascii="Times New Roman" w:hAnsi="Times New Roman" w:cs="Times New Roman"/>
        </w:rPr>
        <w:t>T</w:t>
      </w:r>
      <w:r w:rsidR="0026462F" w:rsidRPr="00C609AC">
        <w:rPr>
          <w:rFonts w:ascii="Times New Roman" w:hAnsi="Times New Roman" w:cs="Times New Roman"/>
        </w:rPr>
        <w:t>he meeting</w:t>
      </w:r>
      <w:r w:rsidR="009D064E" w:rsidRPr="00C609AC">
        <w:rPr>
          <w:rFonts w:ascii="Times New Roman" w:hAnsi="Times New Roman" w:cs="Times New Roman"/>
        </w:rPr>
        <w:t xml:space="preserve"> adjourned at 1:</w:t>
      </w:r>
      <w:r w:rsidR="00F52080">
        <w:rPr>
          <w:rFonts w:ascii="Times New Roman" w:hAnsi="Times New Roman" w:cs="Times New Roman"/>
        </w:rPr>
        <w:t>4</w:t>
      </w:r>
      <w:r w:rsidR="009200A4">
        <w:rPr>
          <w:rFonts w:ascii="Times New Roman" w:hAnsi="Times New Roman" w:cs="Times New Roman"/>
        </w:rPr>
        <w:t>5</w:t>
      </w:r>
      <w:r w:rsidRPr="00C609AC">
        <w:rPr>
          <w:rFonts w:ascii="Times New Roman" w:hAnsi="Times New Roman" w:cs="Times New Roman"/>
        </w:rPr>
        <w:t xml:space="preserve"> P.M.</w:t>
      </w:r>
    </w:p>
    <w:p w:rsidR="00616A8C" w:rsidRPr="00C609AC" w:rsidRDefault="00181ABF" w:rsidP="00181ABF">
      <w:pPr>
        <w:spacing w:after="0" w:line="240" w:lineRule="auto"/>
        <w:rPr>
          <w:rFonts w:ascii="Times New Roman" w:hAnsi="Times New Roman" w:cs="Times New Roman"/>
        </w:rPr>
      </w:pPr>
      <w:bookmarkStart w:id="0" w:name="_GoBack"/>
      <w:bookmarkEnd w:id="0"/>
      <w:r w:rsidRPr="00C609AC">
        <w:rPr>
          <w:rFonts w:ascii="Times New Roman" w:hAnsi="Times New Roman" w:cs="Times New Roman"/>
        </w:rPr>
        <w:t>Respectfully submitted,</w:t>
      </w:r>
    </w:p>
    <w:p w:rsidR="000227E3" w:rsidRDefault="00181ABF" w:rsidP="00181ABF">
      <w:pPr>
        <w:spacing w:after="0" w:line="240" w:lineRule="auto"/>
        <w:rPr>
          <w:rFonts w:ascii="Times New Roman" w:hAnsi="Times New Roman" w:cs="Times New Roman"/>
        </w:rPr>
      </w:pPr>
      <w:r w:rsidRPr="00C609AC">
        <w:rPr>
          <w:rFonts w:ascii="Times New Roman" w:hAnsi="Times New Roman" w:cs="Times New Roman"/>
        </w:rPr>
        <w:t>Deborah K. Beutler, Ph.D.</w:t>
      </w:r>
      <w:r w:rsidR="000227E3">
        <w:rPr>
          <w:rFonts w:ascii="Times New Roman" w:hAnsi="Times New Roman" w:cs="Times New Roman"/>
        </w:rPr>
        <w:t xml:space="preserve">, </w:t>
      </w:r>
    </w:p>
    <w:p w:rsidR="00F52080" w:rsidRDefault="00027FBB" w:rsidP="00181ABF">
      <w:pPr>
        <w:spacing w:after="0" w:line="240" w:lineRule="auto"/>
        <w:rPr>
          <w:rFonts w:ascii="Times New Roman" w:hAnsi="Times New Roman" w:cs="Times New Roman"/>
        </w:rPr>
      </w:pPr>
      <w:r w:rsidRPr="00C609AC">
        <w:rPr>
          <w:rFonts w:ascii="Times New Roman" w:hAnsi="Times New Roman" w:cs="Times New Roman"/>
        </w:rPr>
        <w:t>Professor, Biology</w:t>
      </w:r>
    </w:p>
    <w:sectPr w:rsidR="00F52080" w:rsidSect="00616A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D20"/>
    <w:multiLevelType w:val="hybridMultilevel"/>
    <w:tmpl w:val="F8487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AD0677"/>
    <w:multiLevelType w:val="hybridMultilevel"/>
    <w:tmpl w:val="12FC89E4"/>
    <w:lvl w:ilvl="0" w:tplc="E32EE6E6">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E2AFF"/>
    <w:multiLevelType w:val="hybridMultilevel"/>
    <w:tmpl w:val="5C860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2868CA"/>
    <w:multiLevelType w:val="hybridMultilevel"/>
    <w:tmpl w:val="A0BA9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D0198"/>
    <w:multiLevelType w:val="hybridMultilevel"/>
    <w:tmpl w:val="8422A920"/>
    <w:lvl w:ilvl="0" w:tplc="F3860FE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15661F"/>
    <w:multiLevelType w:val="hybridMultilevel"/>
    <w:tmpl w:val="D1100C00"/>
    <w:lvl w:ilvl="0" w:tplc="37BC730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E40AAA"/>
    <w:multiLevelType w:val="hybridMultilevel"/>
    <w:tmpl w:val="84F2BAEC"/>
    <w:lvl w:ilvl="0" w:tplc="B100D40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3674C9"/>
    <w:multiLevelType w:val="hybridMultilevel"/>
    <w:tmpl w:val="256CF2C8"/>
    <w:lvl w:ilvl="0" w:tplc="F3860FE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5778FA"/>
    <w:multiLevelType w:val="hybridMultilevel"/>
    <w:tmpl w:val="BAE433E0"/>
    <w:lvl w:ilvl="0" w:tplc="B434E7B2">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A547D4"/>
    <w:multiLevelType w:val="hybridMultilevel"/>
    <w:tmpl w:val="36D60082"/>
    <w:lvl w:ilvl="0" w:tplc="B434E7B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E177C1"/>
    <w:multiLevelType w:val="hybridMultilevel"/>
    <w:tmpl w:val="CB44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55EBE"/>
    <w:multiLevelType w:val="hybridMultilevel"/>
    <w:tmpl w:val="48A2E5DC"/>
    <w:lvl w:ilvl="0" w:tplc="BE6240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BC7D85"/>
    <w:multiLevelType w:val="hybridMultilevel"/>
    <w:tmpl w:val="4C02670A"/>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4E90CB9"/>
    <w:multiLevelType w:val="hybridMultilevel"/>
    <w:tmpl w:val="23083524"/>
    <w:lvl w:ilvl="0" w:tplc="A7B8CC9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4602FF"/>
    <w:multiLevelType w:val="hybridMultilevel"/>
    <w:tmpl w:val="29620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BC7BD7"/>
    <w:multiLevelType w:val="hybridMultilevel"/>
    <w:tmpl w:val="525CF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BEE6553"/>
    <w:multiLevelType w:val="hybridMultilevel"/>
    <w:tmpl w:val="6B88B51C"/>
    <w:lvl w:ilvl="0" w:tplc="FB906C9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198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56970"/>
    <w:multiLevelType w:val="hybridMultilevel"/>
    <w:tmpl w:val="97B0BAA0"/>
    <w:lvl w:ilvl="0" w:tplc="FB906C9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F7CE3"/>
    <w:multiLevelType w:val="hybridMultilevel"/>
    <w:tmpl w:val="3D009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C227E"/>
    <w:multiLevelType w:val="hybridMultilevel"/>
    <w:tmpl w:val="BBBCC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57AE6"/>
    <w:multiLevelType w:val="hybridMultilevel"/>
    <w:tmpl w:val="69AC8BE0"/>
    <w:lvl w:ilvl="0" w:tplc="B100D400">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B43DC4"/>
    <w:multiLevelType w:val="hybridMultilevel"/>
    <w:tmpl w:val="C39E0848"/>
    <w:lvl w:ilvl="0" w:tplc="E68082F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71261F"/>
    <w:multiLevelType w:val="hybridMultilevel"/>
    <w:tmpl w:val="A838F4D2"/>
    <w:lvl w:ilvl="0" w:tplc="4F7CBF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5E4024"/>
    <w:multiLevelType w:val="hybridMultilevel"/>
    <w:tmpl w:val="F27C3D8E"/>
    <w:lvl w:ilvl="0" w:tplc="5FE0923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453A4A"/>
    <w:multiLevelType w:val="hybridMultilevel"/>
    <w:tmpl w:val="AF362798"/>
    <w:lvl w:ilvl="0" w:tplc="27065B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B069F9"/>
    <w:multiLevelType w:val="hybridMultilevel"/>
    <w:tmpl w:val="A4EEE46E"/>
    <w:lvl w:ilvl="0" w:tplc="DE68D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414272"/>
    <w:multiLevelType w:val="hybridMultilevel"/>
    <w:tmpl w:val="86B2D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91F5411"/>
    <w:multiLevelType w:val="hybridMultilevel"/>
    <w:tmpl w:val="CD0A9E62"/>
    <w:lvl w:ilvl="0" w:tplc="B100D40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2151A6"/>
    <w:multiLevelType w:val="multilevel"/>
    <w:tmpl w:val="4928D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4576A"/>
    <w:multiLevelType w:val="hybridMultilevel"/>
    <w:tmpl w:val="83E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EE1270B"/>
    <w:multiLevelType w:val="hybridMultilevel"/>
    <w:tmpl w:val="22DE1B58"/>
    <w:lvl w:ilvl="0" w:tplc="FB906C9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818C7"/>
    <w:multiLevelType w:val="hybridMultilevel"/>
    <w:tmpl w:val="B4209D70"/>
    <w:lvl w:ilvl="0" w:tplc="B434E7B2">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A90560"/>
    <w:multiLevelType w:val="hybridMultilevel"/>
    <w:tmpl w:val="1F94E80E"/>
    <w:lvl w:ilvl="0" w:tplc="2842F35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AC5A40"/>
    <w:multiLevelType w:val="hybridMultilevel"/>
    <w:tmpl w:val="86FC00B8"/>
    <w:lvl w:ilvl="0" w:tplc="1F6007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0A5987"/>
    <w:multiLevelType w:val="hybridMultilevel"/>
    <w:tmpl w:val="CE84478C"/>
    <w:lvl w:ilvl="0" w:tplc="B100D400">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9D09AD"/>
    <w:multiLevelType w:val="hybridMultilevel"/>
    <w:tmpl w:val="ABA09290"/>
    <w:lvl w:ilvl="0" w:tplc="23BA1242">
      <w:start w:val="1"/>
      <w:numFmt w:val="decimal"/>
      <w:lvlText w:val="%1."/>
      <w:lvlJc w:val="left"/>
      <w:pPr>
        <w:ind w:left="2160" w:hanging="360"/>
      </w:pPr>
      <w:rPr>
        <w:rFonts w:hint="default"/>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0A77666"/>
    <w:multiLevelType w:val="hybridMultilevel"/>
    <w:tmpl w:val="D974F18E"/>
    <w:lvl w:ilvl="0" w:tplc="F3860FE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CE5650"/>
    <w:multiLevelType w:val="hybridMultilevel"/>
    <w:tmpl w:val="5E4C147C"/>
    <w:lvl w:ilvl="0" w:tplc="F4A294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6712DC"/>
    <w:multiLevelType w:val="hybridMultilevel"/>
    <w:tmpl w:val="4C6A08AE"/>
    <w:lvl w:ilvl="0" w:tplc="F9D03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937992"/>
    <w:multiLevelType w:val="hybridMultilevel"/>
    <w:tmpl w:val="3088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50C1A"/>
    <w:multiLevelType w:val="hybridMultilevel"/>
    <w:tmpl w:val="0B5AC730"/>
    <w:lvl w:ilvl="0" w:tplc="CE60E0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E3E769A"/>
    <w:multiLevelType w:val="hybridMultilevel"/>
    <w:tmpl w:val="6A6646BA"/>
    <w:lvl w:ilvl="0" w:tplc="6A469B3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7"/>
  </w:num>
  <w:num w:numId="3">
    <w:abstractNumId w:val="23"/>
  </w:num>
  <w:num w:numId="4">
    <w:abstractNumId w:val="13"/>
  </w:num>
  <w:num w:numId="5">
    <w:abstractNumId w:val="40"/>
  </w:num>
  <w:num w:numId="6">
    <w:abstractNumId w:val="21"/>
  </w:num>
  <w:num w:numId="7">
    <w:abstractNumId w:val="11"/>
  </w:num>
  <w:num w:numId="8">
    <w:abstractNumId w:val="37"/>
  </w:num>
  <w:num w:numId="9">
    <w:abstractNumId w:val="1"/>
  </w:num>
  <w:num w:numId="10">
    <w:abstractNumId w:val="41"/>
  </w:num>
  <w:num w:numId="11">
    <w:abstractNumId w:val="33"/>
  </w:num>
  <w:num w:numId="12">
    <w:abstractNumId w:val="22"/>
  </w:num>
  <w:num w:numId="13">
    <w:abstractNumId w:val="25"/>
  </w:num>
  <w:num w:numId="14">
    <w:abstractNumId w:val="3"/>
  </w:num>
  <w:num w:numId="15">
    <w:abstractNumId w:val="32"/>
  </w:num>
  <w:num w:numId="16">
    <w:abstractNumId w:val="20"/>
  </w:num>
  <w:num w:numId="17">
    <w:abstractNumId w:val="24"/>
  </w:num>
  <w:num w:numId="18">
    <w:abstractNumId w:val="9"/>
  </w:num>
  <w:num w:numId="19">
    <w:abstractNumId w:val="38"/>
  </w:num>
  <w:num w:numId="20">
    <w:abstractNumId w:val="35"/>
  </w:num>
  <w:num w:numId="21">
    <w:abstractNumId w:val="5"/>
  </w:num>
  <w:num w:numId="22">
    <w:abstractNumId w:val="8"/>
  </w:num>
  <w:num w:numId="23">
    <w:abstractNumId w:val="31"/>
  </w:num>
  <w:num w:numId="24">
    <w:abstractNumId w:val="34"/>
  </w:num>
  <w:num w:numId="25">
    <w:abstractNumId w:val="17"/>
  </w:num>
  <w:num w:numId="26">
    <w:abstractNumId w:val="30"/>
  </w:num>
  <w:num w:numId="27">
    <w:abstractNumId w:val="10"/>
  </w:num>
  <w:num w:numId="28">
    <w:abstractNumId w:val="19"/>
  </w:num>
  <w:num w:numId="29">
    <w:abstractNumId w:val="18"/>
  </w:num>
  <w:num w:numId="30">
    <w:abstractNumId w:val="4"/>
  </w:num>
  <w:num w:numId="31">
    <w:abstractNumId w:val="36"/>
  </w:num>
  <w:num w:numId="32">
    <w:abstractNumId w:val="6"/>
  </w:num>
  <w:num w:numId="33">
    <w:abstractNumId w:val="27"/>
  </w:num>
  <w:num w:numId="34">
    <w:abstractNumId w:val="39"/>
  </w:num>
  <w:num w:numId="35">
    <w:abstractNumId w:val="14"/>
  </w:num>
  <w:num w:numId="36">
    <w:abstractNumId w:val="2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8C"/>
    <w:rsid w:val="000069A9"/>
    <w:rsid w:val="00007DA1"/>
    <w:rsid w:val="00011BB9"/>
    <w:rsid w:val="000227E3"/>
    <w:rsid w:val="00027FBB"/>
    <w:rsid w:val="00041349"/>
    <w:rsid w:val="00063B84"/>
    <w:rsid w:val="00065A4A"/>
    <w:rsid w:val="00086F06"/>
    <w:rsid w:val="000D3B9B"/>
    <w:rsid w:val="000D5042"/>
    <w:rsid w:val="000D70C5"/>
    <w:rsid w:val="000E212B"/>
    <w:rsid w:val="000E3322"/>
    <w:rsid w:val="000E7EEE"/>
    <w:rsid w:val="0010750E"/>
    <w:rsid w:val="00107D09"/>
    <w:rsid w:val="00110C23"/>
    <w:rsid w:val="001112A5"/>
    <w:rsid w:val="00124B93"/>
    <w:rsid w:val="001250BB"/>
    <w:rsid w:val="0013592A"/>
    <w:rsid w:val="00140DA9"/>
    <w:rsid w:val="00167C87"/>
    <w:rsid w:val="00177EE8"/>
    <w:rsid w:val="00181ABF"/>
    <w:rsid w:val="00195730"/>
    <w:rsid w:val="001976F2"/>
    <w:rsid w:val="001A3562"/>
    <w:rsid w:val="001A76B5"/>
    <w:rsid w:val="001C1AAE"/>
    <w:rsid w:val="001E5BEE"/>
    <w:rsid w:val="001E7730"/>
    <w:rsid w:val="001F4348"/>
    <w:rsid w:val="00210974"/>
    <w:rsid w:val="00210B98"/>
    <w:rsid w:val="0021492A"/>
    <w:rsid w:val="002346CE"/>
    <w:rsid w:val="002351AE"/>
    <w:rsid w:val="00235971"/>
    <w:rsid w:val="0026462F"/>
    <w:rsid w:val="00271746"/>
    <w:rsid w:val="00281F19"/>
    <w:rsid w:val="00284FCF"/>
    <w:rsid w:val="00293C9E"/>
    <w:rsid w:val="00297463"/>
    <w:rsid w:val="002B28A9"/>
    <w:rsid w:val="002B4E0E"/>
    <w:rsid w:val="002D49DE"/>
    <w:rsid w:val="002E66AF"/>
    <w:rsid w:val="002E75EC"/>
    <w:rsid w:val="00300B3C"/>
    <w:rsid w:val="00350CDA"/>
    <w:rsid w:val="00366D10"/>
    <w:rsid w:val="003822C3"/>
    <w:rsid w:val="00385E41"/>
    <w:rsid w:val="003946C1"/>
    <w:rsid w:val="003A760B"/>
    <w:rsid w:val="003B1FCE"/>
    <w:rsid w:val="003B31F6"/>
    <w:rsid w:val="003C70DC"/>
    <w:rsid w:val="003C7CC7"/>
    <w:rsid w:val="003F04A9"/>
    <w:rsid w:val="003F2EFE"/>
    <w:rsid w:val="003F3FE5"/>
    <w:rsid w:val="003F4C35"/>
    <w:rsid w:val="0041571B"/>
    <w:rsid w:val="00425E35"/>
    <w:rsid w:val="00432EF0"/>
    <w:rsid w:val="00434C72"/>
    <w:rsid w:val="00440F27"/>
    <w:rsid w:val="00454BBE"/>
    <w:rsid w:val="00463867"/>
    <w:rsid w:val="00464C11"/>
    <w:rsid w:val="00466969"/>
    <w:rsid w:val="00480848"/>
    <w:rsid w:val="00497C42"/>
    <w:rsid w:val="004B49E4"/>
    <w:rsid w:val="004B5D15"/>
    <w:rsid w:val="004C77F5"/>
    <w:rsid w:val="004E44EA"/>
    <w:rsid w:val="004E4FFD"/>
    <w:rsid w:val="004E7D98"/>
    <w:rsid w:val="004F2574"/>
    <w:rsid w:val="004F7497"/>
    <w:rsid w:val="004F7D6D"/>
    <w:rsid w:val="00503704"/>
    <w:rsid w:val="00510603"/>
    <w:rsid w:val="005255A3"/>
    <w:rsid w:val="00527873"/>
    <w:rsid w:val="00534DD7"/>
    <w:rsid w:val="0055090A"/>
    <w:rsid w:val="00576337"/>
    <w:rsid w:val="00584CEC"/>
    <w:rsid w:val="005914F0"/>
    <w:rsid w:val="005B23B7"/>
    <w:rsid w:val="005E4666"/>
    <w:rsid w:val="005F6DA2"/>
    <w:rsid w:val="006029BA"/>
    <w:rsid w:val="006064F2"/>
    <w:rsid w:val="00607BA0"/>
    <w:rsid w:val="006141A5"/>
    <w:rsid w:val="00616A8C"/>
    <w:rsid w:val="0062498B"/>
    <w:rsid w:val="006249E1"/>
    <w:rsid w:val="00630245"/>
    <w:rsid w:val="00633823"/>
    <w:rsid w:val="00636E33"/>
    <w:rsid w:val="0066206D"/>
    <w:rsid w:val="0066779E"/>
    <w:rsid w:val="00687305"/>
    <w:rsid w:val="006A1D5B"/>
    <w:rsid w:val="006A5551"/>
    <w:rsid w:val="006B075A"/>
    <w:rsid w:val="006B14CC"/>
    <w:rsid w:val="006C6661"/>
    <w:rsid w:val="006E0DA0"/>
    <w:rsid w:val="006F0E7C"/>
    <w:rsid w:val="006F1ADC"/>
    <w:rsid w:val="00706A95"/>
    <w:rsid w:val="00710A5B"/>
    <w:rsid w:val="007215EB"/>
    <w:rsid w:val="0073783B"/>
    <w:rsid w:val="00740511"/>
    <w:rsid w:val="00743B22"/>
    <w:rsid w:val="00754DB3"/>
    <w:rsid w:val="00762976"/>
    <w:rsid w:val="0077349B"/>
    <w:rsid w:val="007868B0"/>
    <w:rsid w:val="007A1C8B"/>
    <w:rsid w:val="007B6B59"/>
    <w:rsid w:val="007C56FF"/>
    <w:rsid w:val="007F6FC2"/>
    <w:rsid w:val="00801FB4"/>
    <w:rsid w:val="008020DA"/>
    <w:rsid w:val="008106DA"/>
    <w:rsid w:val="0086216B"/>
    <w:rsid w:val="00866A95"/>
    <w:rsid w:val="00867A4D"/>
    <w:rsid w:val="00873B5F"/>
    <w:rsid w:val="00887ECC"/>
    <w:rsid w:val="008938B3"/>
    <w:rsid w:val="008C33B0"/>
    <w:rsid w:val="008D4AFF"/>
    <w:rsid w:val="008E04D7"/>
    <w:rsid w:val="008F40AF"/>
    <w:rsid w:val="008F7F65"/>
    <w:rsid w:val="0091022A"/>
    <w:rsid w:val="009200A4"/>
    <w:rsid w:val="009300E6"/>
    <w:rsid w:val="0093154A"/>
    <w:rsid w:val="009538DA"/>
    <w:rsid w:val="00953C34"/>
    <w:rsid w:val="009544FF"/>
    <w:rsid w:val="00991313"/>
    <w:rsid w:val="00996A3D"/>
    <w:rsid w:val="009A1535"/>
    <w:rsid w:val="009A6BBC"/>
    <w:rsid w:val="009A7907"/>
    <w:rsid w:val="009C5681"/>
    <w:rsid w:val="009D064E"/>
    <w:rsid w:val="009E1203"/>
    <w:rsid w:val="009F00DB"/>
    <w:rsid w:val="009F136E"/>
    <w:rsid w:val="00A005E1"/>
    <w:rsid w:val="00A0146C"/>
    <w:rsid w:val="00A046FC"/>
    <w:rsid w:val="00A04792"/>
    <w:rsid w:val="00A25BFE"/>
    <w:rsid w:val="00A3170B"/>
    <w:rsid w:val="00A3369D"/>
    <w:rsid w:val="00A75B31"/>
    <w:rsid w:val="00A824C6"/>
    <w:rsid w:val="00A93772"/>
    <w:rsid w:val="00A953C1"/>
    <w:rsid w:val="00AA48D6"/>
    <w:rsid w:val="00AC5438"/>
    <w:rsid w:val="00AC7423"/>
    <w:rsid w:val="00AD44E5"/>
    <w:rsid w:val="00AE729B"/>
    <w:rsid w:val="00B05C9C"/>
    <w:rsid w:val="00B129CD"/>
    <w:rsid w:val="00B174FA"/>
    <w:rsid w:val="00B21230"/>
    <w:rsid w:val="00B23182"/>
    <w:rsid w:val="00B3550E"/>
    <w:rsid w:val="00B472E8"/>
    <w:rsid w:val="00B54A35"/>
    <w:rsid w:val="00B61B0E"/>
    <w:rsid w:val="00B64426"/>
    <w:rsid w:val="00B7089A"/>
    <w:rsid w:val="00B87303"/>
    <w:rsid w:val="00B92D61"/>
    <w:rsid w:val="00BC5F24"/>
    <w:rsid w:val="00BE3EC6"/>
    <w:rsid w:val="00C24E81"/>
    <w:rsid w:val="00C27996"/>
    <w:rsid w:val="00C341DA"/>
    <w:rsid w:val="00C36E9C"/>
    <w:rsid w:val="00C4501F"/>
    <w:rsid w:val="00C4508D"/>
    <w:rsid w:val="00C507CA"/>
    <w:rsid w:val="00C56340"/>
    <w:rsid w:val="00C57F21"/>
    <w:rsid w:val="00C609AC"/>
    <w:rsid w:val="00C76E43"/>
    <w:rsid w:val="00C77026"/>
    <w:rsid w:val="00C8002D"/>
    <w:rsid w:val="00C86908"/>
    <w:rsid w:val="00C92A9A"/>
    <w:rsid w:val="00CA4883"/>
    <w:rsid w:val="00CA6F5B"/>
    <w:rsid w:val="00CB2BAC"/>
    <w:rsid w:val="00CC0614"/>
    <w:rsid w:val="00CC4421"/>
    <w:rsid w:val="00CE484A"/>
    <w:rsid w:val="00CE732D"/>
    <w:rsid w:val="00CF3A17"/>
    <w:rsid w:val="00D04847"/>
    <w:rsid w:val="00D13A17"/>
    <w:rsid w:val="00D34EEF"/>
    <w:rsid w:val="00D412EC"/>
    <w:rsid w:val="00D41852"/>
    <w:rsid w:val="00D4382D"/>
    <w:rsid w:val="00D746C9"/>
    <w:rsid w:val="00D91503"/>
    <w:rsid w:val="00DD1C6A"/>
    <w:rsid w:val="00DF4320"/>
    <w:rsid w:val="00E2367C"/>
    <w:rsid w:val="00E4281D"/>
    <w:rsid w:val="00E63B5E"/>
    <w:rsid w:val="00E75B21"/>
    <w:rsid w:val="00EF397D"/>
    <w:rsid w:val="00EF5E64"/>
    <w:rsid w:val="00F063F0"/>
    <w:rsid w:val="00F1478B"/>
    <w:rsid w:val="00F24600"/>
    <w:rsid w:val="00F4682C"/>
    <w:rsid w:val="00F52080"/>
    <w:rsid w:val="00F53866"/>
    <w:rsid w:val="00F5745E"/>
    <w:rsid w:val="00F71794"/>
    <w:rsid w:val="00F767A2"/>
    <w:rsid w:val="00F77C67"/>
    <w:rsid w:val="00F848C8"/>
    <w:rsid w:val="00F95B13"/>
    <w:rsid w:val="00FC6024"/>
    <w:rsid w:val="00FD262A"/>
    <w:rsid w:val="00FD4FD1"/>
    <w:rsid w:val="00FD76C1"/>
    <w:rsid w:val="00FE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8520-C291-4D8C-92C4-23C52893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34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8C"/>
    <w:pPr>
      <w:ind w:left="720"/>
      <w:contextualSpacing/>
    </w:pPr>
  </w:style>
  <w:style w:type="paragraph" w:styleId="BalloonText">
    <w:name w:val="Balloon Text"/>
    <w:basedOn w:val="Normal"/>
    <w:link w:val="BalloonTextChar"/>
    <w:uiPriority w:val="99"/>
    <w:semiHidden/>
    <w:unhideWhenUsed/>
    <w:rsid w:val="00464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11"/>
    <w:rPr>
      <w:rFonts w:ascii="Segoe UI" w:hAnsi="Segoe UI" w:cs="Segoe UI"/>
      <w:sz w:val="18"/>
      <w:szCs w:val="18"/>
    </w:rPr>
  </w:style>
  <w:style w:type="character" w:customStyle="1" w:styleId="currenthithighlight">
    <w:name w:val="currenthithighlight"/>
    <w:basedOn w:val="DefaultParagraphFont"/>
    <w:rsid w:val="000D3B9B"/>
  </w:style>
  <w:style w:type="paragraph" w:styleId="PlainText">
    <w:name w:val="Plain Text"/>
    <w:basedOn w:val="Normal"/>
    <w:link w:val="PlainTextChar"/>
    <w:uiPriority w:val="99"/>
    <w:unhideWhenUsed/>
    <w:rsid w:val="000D3B9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3B9B"/>
    <w:rPr>
      <w:rFonts w:ascii="Calibri" w:hAnsi="Calibri"/>
      <w:szCs w:val="21"/>
    </w:rPr>
  </w:style>
  <w:style w:type="character" w:styleId="Hyperlink">
    <w:name w:val="Hyperlink"/>
    <w:basedOn w:val="DefaultParagraphFont"/>
    <w:uiPriority w:val="99"/>
    <w:unhideWhenUsed/>
    <w:rsid w:val="00FE6C32"/>
    <w:rPr>
      <w:color w:val="0563C1" w:themeColor="hyperlink"/>
      <w:u w:val="single"/>
    </w:rPr>
  </w:style>
  <w:style w:type="paragraph" w:styleId="NormalWeb">
    <w:name w:val="Normal (Web)"/>
    <w:basedOn w:val="Normal"/>
    <w:uiPriority w:val="99"/>
    <w:unhideWhenUsed/>
    <w:rsid w:val="00FC6024"/>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FC6024"/>
    <w:rPr>
      <w:i/>
      <w:iCs/>
    </w:rPr>
  </w:style>
  <w:style w:type="character" w:styleId="Strong">
    <w:name w:val="Strong"/>
    <w:basedOn w:val="DefaultParagraphFont"/>
    <w:uiPriority w:val="22"/>
    <w:qFormat/>
    <w:rsid w:val="00FC6024"/>
    <w:rPr>
      <w:b/>
      <w:bCs/>
    </w:rPr>
  </w:style>
  <w:style w:type="paragraph" w:styleId="NoSpacing">
    <w:name w:val="No Spacing"/>
    <w:uiPriority w:val="1"/>
    <w:qFormat/>
    <w:rsid w:val="00630245"/>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papertitle">
    <w:name w:val="paper title"/>
    <w:basedOn w:val="Normal"/>
    <w:rsid w:val="009A6BBC"/>
    <w:pPr>
      <w:spacing w:after="120" w:line="240" w:lineRule="auto"/>
      <w:jc w:val="center"/>
    </w:pPr>
    <w:rPr>
      <w:rFonts w:ascii="Times New Roman" w:hAnsi="Times New Roman" w:cs="Times New Roman"/>
      <w:sz w:val="48"/>
      <w:szCs w:val="48"/>
    </w:rPr>
  </w:style>
  <w:style w:type="character" w:customStyle="1" w:styleId="caps">
    <w:name w:val="caps"/>
    <w:basedOn w:val="DefaultParagraphFont"/>
    <w:rsid w:val="009A6BBC"/>
  </w:style>
  <w:style w:type="paragraph" w:styleId="HTMLPreformatted">
    <w:name w:val="HTML Preformatted"/>
    <w:basedOn w:val="Normal"/>
    <w:link w:val="HTMLPreformattedChar"/>
    <w:uiPriority w:val="99"/>
    <w:semiHidden/>
    <w:unhideWhenUsed/>
    <w:rsid w:val="00706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6A95"/>
    <w:rPr>
      <w:rFonts w:ascii="Courier New" w:hAnsi="Courier New" w:cs="Courier New"/>
      <w:sz w:val="20"/>
      <w:szCs w:val="20"/>
    </w:rPr>
  </w:style>
  <w:style w:type="paragraph" w:customStyle="1" w:styleId="Default">
    <w:name w:val="Default"/>
    <w:rsid w:val="00706A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7349B"/>
    <w:rPr>
      <w:rFonts w:asciiTheme="majorHAnsi" w:eastAsiaTheme="majorEastAsia" w:hAnsiTheme="majorHAnsi" w:cstheme="majorBidi"/>
      <w:color w:val="2E74B5" w:themeColor="accent1" w:themeShade="BF"/>
      <w:sz w:val="32"/>
      <w:szCs w:val="32"/>
    </w:rPr>
  </w:style>
  <w:style w:type="character" w:customStyle="1" w:styleId="journaltitle">
    <w:name w:val="journaltitle"/>
    <w:basedOn w:val="DefaultParagraphFont"/>
    <w:rsid w:val="0077349B"/>
  </w:style>
  <w:style w:type="character" w:customStyle="1" w:styleId="apple-converted-space">
    <w:name w:val="apple-converted-space"/>
    <w:basedOn w:val="DefaultParagraphFont"/>
    <w:rsid w:val="004E7D98"/>
  </w:style>
  <w:style w:type="character" w:styleId="HTMLTypewriter">
    <w:name w:val="HTML Typewriter"/>
    <w:basedOn w:val="DefaultParagraphFont"/>
    <w:uiPriority w:val="99"/>
    <w:semiHidden/>
    <w:unhideWhenUsed/>
    <w:rsid w:val="00A04792"/>
    <w:rPr>
      <w:rFonts w:ascii="Consolas" w:eastAsiaTheme="minorHAnsi" w:hAnsi="Consolas" w:cs="Consolas"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493">
      <w:bodyDiv w:val="1"/>
      <w:marLeft w:val="0"/>
      <w:marRight w:val="0"/>
      <w:marTop w:val="0"/>
      <w:marBottom w:val="0"/>
      <w:divBdr>
        <w:top w:val="none" w:sz="0" w:space="0" w:color="auto"/>
        <w:left w:val="none" w:sz="0" w:space="0" w:color="auto"/>
        <w:bottom w:val="none" w:sz="0" w:space="0" w:color="auto"/>
        <w:right w:val="none" w:sz="0" w:space="0" w:color="auto"/>
      </w:divBdr>
    </w:div>
    <w:div w:id="94979806">
      <w:bodyDiv w:val="1"/>
      <w:marLeft w:val="0"/>
      <w:marRight w:val="0"/>
      <w:marTop w:val="0"/>
      <w:marBottom w:val="0"/>
      <w:divBdr>
        <w:top w:val="none" w:sz="0" w:space="0" w:color="auto"/>
        <w:left w:val="none" w:sz="0" w:space="0" w:color="auto"/>
        <w:bottom w:val="none" w:sz="0" w:space="0" w:color="auto"/>
        <w:right w:val="none" w:sz="0" w:space="0" w:color="auto"/>
      </w:divBdr>
    </w:div>
    <w:div w:id="666054576">
      <w:bodyDiv w:val="1"/>
      <w:marLeft w:val="0"/>
      <w:marRight w:val="0"/>
      <w:marTop w:val="0"/>
      <w:marBottom w:val="0"/>
      <w:divBdr>
        <w:top w:val="none" w:sz="0" w:space="0" w:color="auto"/>
        <w:left w:val="none" w:sz="0" w:space="0" w:color="auto"/>
        <w:bottom w:val="none" w:sz="0" w:space="0" w:color="auto"/>
        <w:right w:val="none" w:sz="0" w:space="0" w:color="auto"/>
      </w:divBdr>
    </w:div>
    <w:div w:id="855114040">
      <w:bodyDiv w:val="1"/>
      <w:marLeft w:val="0"/>
      <w:marRight w:val="0"/>
      <w:marTop w:val="0"/>
      <w:marBottom w:val="0"/>
      <w:divBdr>
        <w:top w:val="none" w:sz="0" w:space="0" w:color="auto"/>
        <w:left w:val="none" w:sz="0" w:space="0" w:color="auto"/>
        <w:bottom w:val="none" w:sz="0" w:space="0" w:color="auto"/>
        <w:right w:val="none" w:sz="0" w:space="0" w:color="auto"/>
      </w:divBdr>
    </w:div>
    <w:div w:id="10610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005D-6FEF-41D5-AF66-60D03EF4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1560</Words>
  <Characters>7864</Characters>
  <Application>Microsoft Office Word</Application>
  <DocSecurity>0</DocSecurity>
  <Lines>212</Lines>
  <Paragraphs>61</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Beutler</dc:creator>
  <cp:keywords/>
  <dc:description/>
  <cp:lastModifiedBy>Deborah Beutler</cp:lastModifiedBy>
  <cp:revision>4</cp:revision>
  <cp:lastPrinted>2014-10-02T16:51:00Z</cp:lastPrinted>
  <dcterms:created xsi:type="dcterms:W3CDTF">2017-02-28T12:20:00Z</dcterms:created>
  <dcterms:modified xsi:type="dcterms:W3CDTF">2017-02-28T13:40:00Z</dcterms:modified>
</cp:coreProperties>
</file>